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93718" w14:textId="5AF90507" w:rsidR="00D715CA" w:rsidRDefault="0080567A" w:rsidP="0080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Instructions for Accreditation</w:t>
      </w:r>
    </w:p>
    <w:p w14:paraId="01C927AF" w14:textId="2034594F" w:rsidR="00D803CB" w:rsidRDefault="00D803CB" w:rsidP="0080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The American Legion (TAL)</w:t>
      </w:r>
    </w:p>
    <w:p w14:paraId="5077111C" w14:textId="77777777" w:rsidR="00D715CA" w:rsidRDefault="00D715CA" w:rsidP="00D7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New York</w:t>
      </w:r>
    </w:p>
    <w:p w14:paraId="7AEBD0C7" w14:textId="43B55861" w:rsidR="00486A88" w:rsidRDefault="00486A88" w:rsidP="00D7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January 2019</w:t>
      </w:r>
    </w:p>
    <w:p w14:paraId="3B7D605C" w14:textId="77777777" w:rsidR="00D715CA" w:rsidRDefault="00D715CA" w:rsidP="00D71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C5A16" w14:textId="649CC452" w:rsidR="00D715CA" w:rsidRPr="00486A88" w:rsidRDefault="00D715CA" w:rsidP="00D71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A88">
        <w:rPr>
          <w:rFonts w:ascii="Times New Roman" w:hAnsi="Times New Roman" w:cs="Times New Roman"/>
          <w:b/>
          <w:sz w:val="28"/>
          <w:szCs w:val="28"/>
        </w:rPr>
        <w:t xml:space="preserve">Note:  </w:t>
      </w:r>
      <w:r w:rsidRPr="00486A88">
        <w:rPr>
          <w:rFonts w:ascii="Times New Roman" w:hAnsi="Times New Roman" w:cs="Times New Roman"/>
          <w:sz w:val="28"/>
          <w:szCs w:val="28"/>
        </w:rPr>
        <w:t>The</w:t>
      </w:r>
      <w:r w:rsidR="00D803CB" w:rsidRPr="00486A88">
        <w:rPr>
          <w:rFonts w:ascii="Times New Roman" w:hAnsi="Times New Roman" w:cs="Times New Roman"/>
          <w:sz w:val="28"/>
          <w:szCs w:val="28"/>
        </w:rPr>
        <w:t>se</w:t>
      </w:r>
      <w:r w:rsidRPr="00486A88">
        <w:rPr>
          <w:rFonts w:ascii="Times New Roman" w:hAnsi="Times New Roman" w:cs="Times New Roman"/>
          <w:sz w:val="28"/>
          <w:szCs w:val="28"/>
        </w:rPr>
        <w:t xml:space="preserve"> instructions are </w:t>
      </w:r>
      <w:r w:rsidR="00D803CB" w:rsidRPr="00486A88">
        <w:rPr>
          <w:rFonts w:ascii="Times New Roman" w:hAnsi="Times New Roman" w:cs="Times New Roman"/>
          <w:sz w:val="28"/>
          <w:szCs w:val="28"/>
        </w:rPr>
        <w:t>provided to ensure</w:t>
      </w:r>
      <w:r w:rsidRPr="00486A88">
        <w:rPr>
          <w:rFonts w:ascii="Times New Roman" w:hAnsi="Times New Roman" w:cs="Times New Roman"/>
          <w:sz w:val="28"/>
          <w:szCs w:val="28"/>
        </w:rPr>
        <w:t xml:space="preserve"> consistency and transparency throug</w:t>
      </w:r>
      <w:r w:rsidR="00D803CB" w:rsidRPr="00486A88">
        <w:rPr>
          <w:rFonts w:ascii="Times New Roman" w:hAnsi="Times New Roman" w:cs="Times New Roman"/>
          <w:sz w:val="28"/>
          <w:szCs w:val="28"/>
        </w:rPr>
        <w:t xml:space="preserve">hout the Department of New York for accreditation of only </w:t>
      </w:r>
      <w:r w:rsidR="00D803CB" w:rsidRPr="00486A88">
        <w:rPr>
          <w:rFonts w:ascii="Times New Roman" w:hAnsi="Times New Roman" w:cs="Times New Roman"/>
          <w:b/>
          <w:i/>
          <w:sz w:val="28"/>
          <w:szCs w:val="28"/>
        </w:rPr>
        <w:t xml:space="preserve">well-trained Service Officers </w:t>
      </w:r>
      <w:r w:rsidR="00D803CB" w:rsidRPr="00486A88">
        <w:rPr>
          <w:rFonts w:ascii="Times New Roman" w:hAnsi="Times New Roman" w:cs="Times New Roman"/>
          <w:sz w:val="28"/>
          <w:szCs w:val="28"/>
        </w:rPr>
        <w:t>within the Department.</w:t>
      </w:r>
    </w:p>
    <w:p w14:paraId="76E6345B" w14:textId="77777777" w:rsidR="00D715CA" w:rsidRDefault="00D715CA" w:rsidP="00D71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1341E1" w14:textId="1535E9FF" w:rsidR="00D715CA" w:rsidRDefault="00D715CA" w:rsidP="00D7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5CA">
        <w:rPr>
          <w:rFonts w:ascii="Times New Roman" w:hAnsi="Times New Roman" w:cs="Times New Roman"/>
          <w:b/>
          <w:sz w:val="24"/>
          <w:szCs w:val="24"/>
        </w:rPr>
        <w:t>Service Officers are either appointed or hi</w:t>
      </w:r>
      <w:r w:rsidR="00D803CB">
        <w:rPr>
          <w:rFonts w:ascii="Times New Roman" w:hAnsi="Times New Roman" w:cs="Times New Roman"/>
          <w:b/>
          <w:sz w:val="24"/>
          <w:szCs w:val="24"/>
        </w:rPr>
        <w:t>red by their respective county or city governments.</w:t>
      </w:r>
      <w:r w:rsidRPr="00D715CA">
        <w:rPr>
          <w:rFonts w:ascii="Times New Roman" w:hAnsi="Times New Roman" w:cs="Times New Roman"/>
          <w:b/>
          <w:sz w:val="24"/>
          <w:szCs w:val="24"/>
        </w:rPr>
        <w:t xml:space="preserve">  The following instructions will be followed by all count</w:t>
      </w:r>
      <w:r w:rsidR="00D803CB">
        <w:rPr>
          <w:rFonts w:ascii="Times New Roman" w:hAnsi="Times New Roman" w:cs="Times New Roman"/>
          <w:b/>
          <w:sz w:val="24"/>
          <w:szCs w:val="24"/>
        </w:rPr>
        <w:t xml:space="preserve">y or city entities that wish to accredit their Veterans Service Agency Veterans </w:t>
      </w:r>
      <w:r w:rsidR="007A3400">
        <w:rPr>
          <w:rFonts w:ascii="Times New Roman" w:hAnsi="Times New Roman" w:cs="Times New Roman"/>
          <w:b/>
          <w:sz w:val="24"/>
          <w:szCs w:val="24"/>
        </w:rPr>
        <w:t>S</w:t>
      </w:r>
      <w:r w:rsidR="00D803CB">
        <w:rPr>
          <w:rFonts w:ascii="Times New Roman" w:hAnsi="Times New Roman" w:cs="Times New Roman"/>
          <w:b/>
          <w:sz w:val="24"/>
          <w:szCs w:val="24"/>
        </w:rPr>
        <w:t>ervice Officers at the U.S. Department of Veterans Affairs through the American Legion.</w:t>
      </w:r>
    </w:p>
    <w:p w14:paraId="0BDD406C" w14:textId="41FD2FAC" w:rsidR="00D715CA" w:rsidRDefault="00D715CA" w:rsidP="00D7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1ABB6B" w14:textId="29C32F5D" w:rsidR="00D715CA" w:rsidRDefault="00D715CA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1:  </w:t>
      </w:r>
      <w:r>
        <w:rPr>
          <w:rFonts w:ascii="Times New Roman" w:hAnsi="Times New Roman" w:cs="Times New Roman"/>
          <w:sz w:val="24"/>
          <w:szCs w:val="24"/>
        </w:rPr>
        <w:t>Submit your request for accreditation to the Chair, Veterans Services Committee</w:t>
      </w:r>
      <w:r w:rsidR="005323D2">
        <w:rPr>
          <w:rFonts w:ascii="Times New Roman" w:hAnsi="Times New Roman" w:cs="Times New Roman"/>
          <w:sz w:val="24"/>
          <w:szCs w:val="24"/>
        </w:rPr>
        <w:t xml:space="preserve"> (VSC)</w:t>
      </w:r>
      <w:r>
        <w:rPr>
          <w:rFonts w:ascii="Times New Roman" w:hAnsi="Times New Roman" w:cs="Times New Roman"/>
          <w:sz w:val="24"/>
          <w:szCs w:val="24"/>
        </w:rPr>
        <w:t xml:space="preserve"> via the Department </w:t>
      </w:r>
      <w:r w:rsidR="00D803CB">
        <w:rPr>
          <w:rFonts w:ascii="Times New Roman" w:hAnsi="Times New Roman" w:cs="Times New Roman"/>
          <w:sz w:val="24"/>
          <w:szCs w:val="24"/>
        </w:rPr>
        <w:t xml:space="preserve">of New York </w:t>
      </w:r>
      <w:r>
        <w:rPr>
          <w:rFonts w:ascii="Times New Roman" w:hAnsi="Times New Roman" w:cs="Times New Roman"/>
          <w:sz w:val="24"/>
          <w:szCs w:val="24"/>
        </w:rPr>
        <w:t>Adjutant.  This request shall include: Post, County, and District e</w:t>
      </w:r>
      <w:r w:rsidR="005323D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dorsements, VA Form 21</w:t>
      </w:r>
      <w:r w:rsidR="005323D2">
        <w:rPr>
          <w:rFonts w:ascii="Times New Roman" w:hAnsi="Times New Roman" w:cs="Times New Roman"/>
          <w:sz w:val="24"/>
          <w:szCs w:val="24"/>
        </w:rPr>
        <w:t xml:space="preserve">, Copy of Current American Legion Membership Card, and Copy of </w:t>
      </w:r>
      <w:r w:rsidR="00D803CB">
        <w:rPr>
          <w:rFonts w:ascii="Times New Roman" w:hAnsi="Times New Roman" w:cs="Times New Roman"/>
          <w:sz w:val="24"/>
          <w:szCs w:val="24"/>
        </w:rPr>
        <w:t>the nominees</w:t>
      </w:r>
      <w:r w:rsidR="005323D2">
        <w:rPr>
          <w:rFonts w:ascii="Times New Roman" w:hAnsi="Times New Roman" w:cs="Times New Roman"/>
          <w:sz w:val="24"/>
          <w:szCs w:val="24"/>
        </w:rPr>
        <w:t xml:space="preserve"> DD214.</w:t>
      </w:r>
    </w:p>
    <w:p w14:paraId="22DE9BE9" w14:textId="510FEBD9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B221" w14:textId="1FBAF852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2:  </w:t>
      </w:r>
      <w:r>
        <w:rPr>
          <w:rFonts w:ascii="Times New Roman" w:hAnsi="Times New Roman" w:cs="Times New Roman"/>
          <w:sz w:val="24"/>
          <w:szCs w:val="24"/>
        </w:rPr>
        <w:t>The Department Adjutant will endorse and forward to the VSC Chair.</w:t>
      </w:r>
    </w:p>
    <w:p w14:paraId="62D51F4E" w14:textId="251EE90D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FB144" w14:textId="77777777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3:  </w:t>
      </w:r>
      <w:r>
        <w:rPr>
          <w:rFonts w:ascii="Times New Roman" w:hAnsi="Times New Roman" w:cs="Times New Roman"/>
          <w:sz w:val="24"/>
          <w:szCs w:val="24"/>
        </w:rPr>
        <w:t>The VSC Chair will notify the Department Service Officer Training Committee of prospective VSO.</w:t>
      </w:r>
    </w:p>
    <w:p w14:paraId="3E3A58F7" w14:textId="77777777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C6E88" w14:textId="175AB599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4:  </w:t>
      </w:r>
      <w:r>
        <w:rPr>
          <w:rFonts w:ascii="Times New Roman" w:hAnsi="Times New Roman" w:cs="Times New Roman"/>
          <w:sz w:val="24"/>
          <w:szCs w:val="24"/>
        </w:rPr>
        <w:t xml:space="preserve">The Training Committee Chair will log in the prospective VSO and invite him/her to enter the on-line training website at </w:t>
      </w:r>
      <w:hyperlink r:id="rId7" w:history="1">
        <w:r w:rsidRPr="008F6837">
          <w:rPr>
            <w:rStyle w:val="Hyperlink"/>
            <w:rFonts w:ascii="Times New Roman" w:hAnsi="Times New Roman" w:cs="Times New Roman"/>
            <w:sz w:val="24"/>
            <w:szCs w:val="24"/>
          </w:rPr>
          <w:t>www.nylegionclassroom.com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C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complete assigned modules.  The Training Committee Chair will also </w:t>
      </w:r>
      <w:r w:rsidR="00D803CB">
        <w:rPr>
          <w:rFonts w:ascii="Times New Roman" w:hAnsi="Times New Roman" w:cs="Times New Roman"/>
          <w:sz w:val="24"/>
          <w:szCs w:val="24"/>
        </w:rPr>
        <w:t>enact access for the prospective VSO to the modular training programs.</w:t>
      </w:r>
    </w:p>
    <w:p w14:paraId="1C3DE114" w14:textId="77777777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29373" w14:textId="77777777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5:  </w:t>
      </w:r>
      <w:r>
        <w:rPr>
          <w:rFonts w:ascii="Times New Roman" w:hAnsi="Times New Roman" w:cs="Times New Roman"/>
          <w:sz w:val="24"/>
          <w:szCs w:val="24"/>
        </w:rPr>
        <w:t>The Training Committee website moderators will facilitate the training and monitor the assigned training to ensure completion.</w:t>
      </w:r>
    </w:p>
    <w:p w14:paraId="7D73DCCD" w14:textId="77777777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DF58E9" w14:textId="738BDCB0" w:rsidR="005323D2" w:rsidRDefault="005323D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6:  </w:t>
      </w:r>
      <w:r>
        <w:rPr>
          <w:rFonts w:ascii="Times New Roman" w:hAnsi="Times New Roman" w:cs="Times New Roman"/>
          <w:sz w:val="24"/>
          <w:szCs w:val="24"/>
        </w:rPr>
        <w:t xml:space="preserve">The Training Committee Chair will also </w:t>
      </w:r>
      <w:r w:rsidR="00936DE2">
        <w:rPr>
          <w:rFonts w:ascii="Times New Roman" w:hAnsi="Times New Roman" w:cs="Times New Roman"/>
          <w:sz w:val="24"/>
          <w:szCs w:val="24"/>
        </w:rPr>
        <w:t>notify the prospective VSO in writing, of the scheduled in-classroom Basic training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E2">
        <w:rPr>
          <w:rFonts w:ascii="Times New Roman" w:hAnsi="Times New Roman" w:cs="Times New Roman"/>
          <w:sz w:val="24"/>
          <w:szCs w:val="24"/>
        </w:rPr>
        <w:t xml:space="preserve">and require return of the registration </w:t>
      </w:r>
      <w:r w:rsidR="00AE0F3C">
        <w:rPr>
          <w:rFonts w:ascii="Times New Roman" w:hAnsi="Times New Roman" w:cs="Times New Roman"/>
          <w:sz w:val="24"/>
          <w:szCs w:val="24"/>
        </w:rPr>
        <w:t xml:space="preserve">and appropriate fees, </w:t>
      </w:r>
      <w:r w:rsidR="00936DE2">
        <w:rPr>
          <w:rFonts w:ascii="Times New Roman" w:hAnsi="Times New Roman" w:cs="Times New Roman"/>
          <w:sz w:val="24"/>
          <w:szCs w:val="24"/>
        </w:rPr>
        <w:t>for said training.  The registration will be submitted to the Department Office for recording and other appropriate actions.</w:t>
      </w:r>
    </w:p>
    <w:p w14:paraId="4F0BB9F9" w14:textId="0FEA6D3C" w:rsidR="00936DE2" w:rsidRDefault="00936DE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D603A" w14:textId="361538CF" w:rsidR="00936DE2" w:rsidRPr="00486A88" w:rsidRDefault="00936DE2" w:rsidP="00D7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A88">
        <w:rPr>
          <w:rFonts w:ascii="Times New Roman" w:hAnsi="Times New Roman" w:cs="Times New Roman"/>
          <w:b/>
          <w:sz w:val="24"/>
          <w:szCs w:val="24"/>
        </w:rPr>
        <w:t xml:space="preserve">NOTE:  The Department Headquarters Office will maintain all requests and make </w:t>
      </w:r>
      <w:r w:rsidR="00D803CB" w:rsidRPr="00486A88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Pr="00486A88">
        <w:rPr>
          <w:rFonts w:ascii="Times New Roman" w:hAnsi="Times New Roman" w:cs="Times New Roman"/>
          <w:b/>
          <w:sz w:val="24"/>
          <w:szCs w:val="24"/>
        </w:rPr>
        <w:t>reservation</w:t>
      </w:r>
      <w:r w:rsidR="00D803CB" w:rsidRPr="00486A88">
        <w:rPr>
          <w:rFonts w:ascii="Times New Roman" w:hAnsi="Times New Roman" w:cs="Times New Roman"/>
          <w:b/>
          <w:sz w:val="24"/>
          <w:szCs w:val="24"/>
        </w:rPr>
        <w:t>s</w:t>
      </w:r>
      <w:r w:rsidRPr="00486A88">
        <w:rPr>
          <w:rFonts w:ascii="Times New Roman" w:hAnsi="Times New Roman" w:cs="Times New Roman"/>
          <w:b/>
          <w:sz w:val="24"/>
          <w:szCs w:val="24"/>
        </w:rPr>
        <w:t xml:space="preserve"> as appropriate for both the Basic and Advanced In-classroom Training.</w:t>
      </w:r>
      <w:r w:rsidR="00AE0F3C">
        <w:rPr>
          <w:rFonts w:ascii="Times New Roman" w:hAnsi="Times New Roman" w:cs="Times New Roman"/>
          <w:b/>
          <w:sz w:val="24"/>
          <w:szCs w:val="24"/>
        </w:rPr>
        <w:t xml:space="preserve">  All registration fees will be collected and registered by the Department Headquarters staff.</w:t>
      </w:r>
    </w:p>
    <w:p w14:paraId="5CDD1473" w14:textId="286672DE" w:rsidR="00936DE2" w:rsidRDefault="00936DE2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1887C" w14:textId="09F07623" w:rsidR="00936DE2" w:rsidRPr="00936DE2" w:rsidRDefault="00936DE2" w:rsidP="00805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 7:  </w:t>
      </w:r>
      <w:r>
        <w:rPr>
          <w:rFonts w:ascii="Times New Roman" w:hAnsi="Times New Roman" w:cs="Times New Roman"/>
          <w:sz w:val="24"/>
          <w:szCs w:val="24"/>
        </w:rPr>
        <w:t>Once the on-line modules are completed</w:t>
      </w:r>
      <w:r w:rsidR="0080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Department Training Committee Chair will notify and recommend the Department VSC Chair forward the prospective VSOs Accreditation Package to</w:t>
      </w:r>
      <w:r w:rsidR="00D803CB">
        <w:rPr>
          <w:rFonts w:ascii="Times New Roman" w:hAnsi="Times New Roman" w:cs="Times New Roman"/>
          <w:sz w:val="24"/>
          <w:szCs w:val="24"/>
        </w:rPr>
        <w:t xml:space="preserve">: The American Legion Veterans Affairs and Rehabilitation Division, Washington D.C. for transmittal </w:t>
      </w:r>
      <w:r w:rsidR="00486A8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US Department of Veterans Affairs</w:t>
      </w:r>
      <w:r w:rsidR="00486A88">
        <w:rPr>
          <w:rFonts w:ascii="Times New Roman" w:hAnsi="Times New Roman" w:cs="Times New Roman"/>
          <w:sz w:val="24"/>
          <w:szCs w:val="24"/>
        </w:rPr>
        <w:t xml:space="preserve"> General Council</w:t>
      </w:r>
      <w:r>
        <w:rPr>
          <w:rFonts w:ascii="Times New Roman" w:hAnsi="Times New Roman" w:cs="Times New Roman"/>
          <w:sz w:val="24"/>
          <w:szCs w:val="24"/>
        </w:rPr>
        <w:t xml:space="preserve"> for immediate </w:t>
      </w:r>
      <w:r w:rsidR="0080567A">
        <w:rPr>
          <w:rFonts w:ascii="Times New Roman" w:hAnsi="Times New Roman" w:cs="Times New Roman"/>
          <w:sz w:val="24"/>
          <w:szCs w:val="24"/>
        </w:rPr>
        <w:t>Accreditation.</w:t>
      </w:r>
    </w:p>
    <w:p w14:paraId="34A0AD1B" w14:textId="77777777" w:rsidR="00D715CA" w:rsidRDefault="00D715CA" w:rsidP="00D715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25CB2C" w14:textId="505E9ED9" w:rsidR="00B71F72" w:rsidRDefault="00F31C8E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Step</w:t>
      </w:r>
      <w:r w:rsidR="007A340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8: </w:t>
      </w:r>
      <w:r w:rsidR="00340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409">
        <w:rPr>
          <w:rFonts w:ascii="Times New Roman" w:hAnsi="Times New Roman" w:cs="Times New Roman"/>
          <w:sz w:val="24"/>
          <w:szCs w:val="24"/>
        </w:rPr>
        <w:t>T</w:t>
      </w:r>
      <w:r w:rsidR="00486A88">
        <w:rPr>
          <w:rFonts w:ascii="Times New Roman" w:hAnsi="Times New Roman" w:cs="Times New Roman"/>
          <w:sz w:val="24"/>
          <w:szCs w:val="24"/>
        </w:rPr>
        <w:t xml:space="preserve">he newly accredited </w:t>
      </w:r>
      <w:r>
        <w:rPr>
          <w:rFonts w:ascii="Times New Roman" w:hAnsi="Times New Roman" w:cs="Times New Roman"/>
          <w:sz w:val="24"/>
          <w:szCs w:val="24"/>
        </w:rPr>
        <w:t>VSO attends the next scheduled in-classroom Basic Training.</w:t>
      </w:r>
    </w:p>
    <w:p w14:paraId="0B54D107" w14:textId="77777777" w:rsidR="00F31C8E" w:rsidRDefault="00F31C8E" w:rsidP="00D71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B0D42" w14:textId="561EE95F" w:rsidR="00F31C8E" w:rsidRPr="00486A88" w:rsidRDefault="00F31C8E" w:rsidP="00D715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A88">
        <w:rPr>
          <w:rFonts w:ascii="Times New Roman" w:hAnsi="Times New Roman" w:cs="Times New Roman"/>
          <w:b/>
          <w:sz w:val="24"/>
          <w:szCs w:val="24"/>
        </w:rPr>
        <w:t>NOTE:  Failure to attend the next scheduled (in-classroom) Basic Training will result in suspension</w:t>
      </w:r>
      <w:r w:rsidR="00486A88">
        <w:rPr>
          <w:rFonts w:ascii="Times New Roman" w:hAnsi="Times New Roman" w:cs="Times New Roman"/>
          <w:b/>
          <w:sz w:val="24"/>
          <w:szCs w:val="24"/>
        </w:rPr>
        <w:t xml:space="preserve">/revocation </w:t>
      </w:r>
      <w:r w:rsidRPr="00486A88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486A88">
        <w:rPr>
          <w:rFonts w:ascii="Times New Roman" w:hAnsi="Times New Roman" w:cs="Times New Roman"/>
          <w:b/>
          <w:sz w:val="24"/>
          <w:szCs w:val="24"/>
        </w:rPr>
        <w:t>TAL</w:t>
      </w:r>
      <w:r w:rsidRPr="00486A88">
        <w:rPr>
          <w:rFonts w:ascii="Times New Roman" w:hAnsi="Times New Roman" w:cs="Times New Roman"/>
          <w:b/>
          <w:sz w:val="24"/>
          <w:szCs w:val="24"/>
        </w:rPr>
        <w:t xml:space="preserve"> accreditation.</w:t>
      </w:r>
    </w:p>
    <w:sectPr w:rsidR="00F31C8E" w:rsidRPr="00486A88" w:rsidSect="00D71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252B" w14:textId="77777777" w:rsidR="0098466C" w:rsidRDefault="0098466C" w:rsidP="00DD64CB">
      <w:pPr>
        <w:spacing w:after="0" w:line="240" w:lineRule="auto"/>
      </w:pPr>
      <w:r>
        <w:separator/>
      </w:r>
    </w:p>
  </w:endnote>
  <w:endnote w:type="continuationSeparator" w:id="0">
    <w:p w14:paraId="0AF7D1E7" w14:textId="77777777" w:rsidR="0098466C" w:rsidRDefault="0098466C" w:rsidP="00DD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C6C3" w14:textId="77777777" w:rsidR="003A0846" w:rsidRDefault="003A0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7FCAE" w14:textId="77777777" w:rsidR="003A0846" w:rsidRDefault="003A0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474E" w14:textId="77777777" w:rsidR="003A0846" w:rsidRDefault="003A0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B7A2" w14:textId="77777777" w:rsidR="0098466C" w:rsidRDefault="0098466C" w:rsidP="00DD64CB">
      <w:pPr>
        <w:spacing w:after="0" w:line="240" w:lineRule="auto"/>
      </w:pPr>
      <w:r>
        <w:separator/>
      </w:r>
    </w:p>
  </w:footnote>
  <w:footnote w:type="continuationSeparator" w:id="0">
    <w:p w14:paraId="6C9029AB" w14:textId="77777777" w:rsidR="0098466C" w:rsidRDefault="0098466C" w:rsidP="00DD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8CB9" w14:textId="12641A69" w:rsidR="003A0846" w:rsidRDefault="003A0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99E7" w14:textId="2555F1A8" w:rsidR="003A0846" w:rsidRDefault="003A0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89B1" w14:textId="2999F54B" w:rsidR="003A0846" w:rsidRDefault="003A0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5CA"/>
    <w:rsid w:val="000965AA"/>
    <w:rsid w:val="00340409"/>
    <w:rsid w:val="003A0846"/>
    <w:rsid w:val="00486A88"/>
    <w:rsid w:val="004905DB"/>
    <w:rsid w:val="004C1364"/>
    <w:rsid w:val="004F42F1"/>
    <w:rsid w:val="005323D2"/>
    <w:rsid w:val="005C521A"/>
    <w:rsid w:val="00626AC6"/>
    <w:rsid w:val="00782520"/>
    <w:rsid w:val="007A3400"/>
    <w:rsid w:val="0080567A"/>
    <w:rsid w:val="00936DE2"/>
    <w:rsid w:val="0094203A"/>
    <w:rsid w:val="0098466C"/>
    <w:rsid w:val="00AE0F3C"/>
    <w:rsid w:val="00B71F72"/>
    <w:rsid w:val="00B7637D"/>
    <w:rsid w:val="00D715CA"/>
    <w:rsid w:val="00D803CB"/>
    <w:rsid w:val="00DD64CB"/>
    <w:rsid w:val="00F3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59C9"/>
  <w15:docId w15:val="{D13CFA61-02A4-B541-9CFF-999E24A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3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3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D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4CB"/>
  </w:style>
  <w:style w:type="paragraph" w:styleId="Footer">
    <w:name w:val="footer"/>
    <w:basedOn w:val="Normal"/>
    <w:link w:val="FooterChar"/>
    <w:uiPriority w:val="99"/>
    <w:unhideWhenUsed/>
    <w:rsid w:val="00DD6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ylegionclassroo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DA26-4E4B-E247-9C8A-EEF1087E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Clinton County Government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Bowman</dc:creator>
  <cp:lastModifiedBy>Robert Stronach</cp:lastModifiedBy>
  <cp:revision>15</cp:revision>
  <cp:lastPrinted>2019-01-10T20:37:00Z</cp:lastPrinted>
  <dcterms:created xsi:type="dcterms:W3CDTF">2019-01-07T15:13:00Z</dcterms:created>
  <dcterms:modified xsi:type="dcterms:W3CDTF">2019-01-28T19:29:00Z</dcterms:modified>
</cp:coreProperties>
</file>