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8D3" w:rsidRDefault="00592490" w:rsidP="001B0CF7">
      <w:pPr>
        <w:spacing w:after="1159" w:line="259" w:lineRule="auto"/>
        <w:ind w:left="1814" w:hanging="1814"/>
        <w:jc w:val="center"/>
      </w:pPr>
      <w:r>
        <w:rPr>
          <w:sz w:val="60"/>
        </w:rPr>
        <w:t>Department of New York</w:t>
      </w:r>
    </w:p>
    <w:p w:rsidR="001B0CF7" w:rsidRDefault="00592490" w:rsidP="001B0CF7">
      <w:pPr>
        <w:spacing w:after="292" w:line="259" w:lineRule="auto"/>
        <w:ind w:left="1421" w:hanging="1421"/>
        <w:jc w:val="center"/>
        <w:rPr>
          <w:sz w:val="56"/>
        </w:rPr>
      </w:pPr>
      <w:r>
        <w:rPr>
          <w:sz w:val="56"/>
        </w:rPr>
        <w:t xml:space="preserve">Veterans Services </w:t>
      </w:r>
    </w:p>
    <w:p w:rsidR="006758D3" w:rsidRDefault="001B0CF7" w:rsidP="001B0CF7">
      <w:pPr>
        <w:spacing w:after="292" w:line="259" w:lineRule="auto"/>
        <w:ind w:left="1421" w:hanging="1421"/>
        <w:jc w:val="center"/>
      </w:pPr>
      <w:r>
        <w:rPr>
          <w:sz w:val="56"/>
        </w:rPr>
        <w:t>Policy and Procedures</w:t>
      </w:r>
    </w:p>
    <w:p w:rsidR="006758D3" w:rsidRDefault="00592490">
      <w:pPr>
        <w:spacing w:after="903" w:line="259" w:lineRule="auto"/>
        <w:ind w:left="2664"/>
        <w:jc w:val="left"/>
      </w:pPr>
      <w:r>
        <w:rPr>
          <w:noProof/>
        </w:rPr>
        <w:drawing>
          <wp:inline distT="0" distB="0" distL="0" distR="0">
            <wp:extent cx="2581656" cy="2701347"/>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8"/>
                    <a:stretch>
                      <a:fillRect/>
                    </a:stretch>
                  </pic:blipFill>
                  <pic:spPr>
                    <a:xfrm>
                      <a:off x="0" y="0"/>
                      <a:ext cx="2581656" cy="2701347"/>
                    </a:xfrm>
                    <a:prstGeom prst="rect">
                      <a:avLst/>
                    </a:prstGeom>
                  </pic:spPr>
                </pic:pic>
              </a:graphicData>
            </a:graphic>
          </wp:inline>
        </w:drawing>
      </w:r>
    </w:p>
    <w:p w:rsidR="006F6491" w:rsidRDefault="006F6491" w:rsidP="006F6491">
      <w:pPr>
        <w:spacing w:after="0" w:line="259" w:lineRule="auto"/>
        <w:ind w:left="250"/>
        <w:jc w:val="center"/>
      </w:pPr>
      <w:r>
        <w:rPr>
          <w:noProof/>
          <w:sz w:val="38"/>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1886585</wp:posOffset>
                </wp:positionV>
                <wp:extent cx="2867025" cy="466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670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ECD" w:rsidRDefault="006009CF">
                            <w:r>
                              <w:t>V</w:t>
                            </w:r>
                            <w:r w:rsidR="006B4ECD">
                              <w:t>S - P&amp;P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4pt;margin-top:148.55pt;width:225.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" fillcolor="white [3201]" stroked="f" strokeweight=".5pt">
                <v:textbox>
                  <w:txbxContent>
                    <w:p w:rsidR="006B4ECD" w:rsidRDefault="006009CF">
                      <w:r>
                        <w:t>V</w:t>
                      </w:r>
                      <w:r w:rsidR="006B4ECD">
                        <w:t>S - P&amp;P 2018</w:t>
                      </w:r>
                    </w:p>
                  </w:txbxContent>
                </v:textbox>
              </v:shape>
            </w:pict>
          </mc:Fallback>
        </mc:AlternateContent>
      </w:r>
      <w:r w:rsidR="00592490">
        <w:rPr>
          <w:sz w:val="38"/>
        </w:rPr>
        <w:t>J</w:t>
      </w:r>
      <w:r w:rsidR="00F04157">
        <w:rPr>
          <w:sz w:val="38"/>
        </w:rPr>
        <w:t>uly 18</w:t>
      </w:r>
      <w:r w:rsidR="00592490">
        <w:rPr>
          <w:sz w:val="38"/>
        </w:rPr>
        <w:t>, 2018</w:t>
      </w:r>
    </w:p>
    <w:p w:rsidR="008D3925" w:rsidRDefault="008D3925" w:rsidP="006F6491">
      <w:pPr>
        <w:spacing w:after="0" w:line="259" w:lineRule="auto"/>
        <w:ind w:left="250"/>
        <w:jc w:val="center"/>
      </w:pPr>
    </w:p>
    <w:p w:rsidR="008D3925" w:rsidRDefault="008D3925">
      <w:pPr>
        <w:spacing w:after="160" w:line="259" w:lineRule="auto"/>
        <w:jc w:val="left"/>
      </w:pPr>
      <w:r>
        <w:br w:type="page"/>
      </w:r>
    </w:p>
    <w:p w:rsidR="00197125" w:rsidRDefault="008D3925" w:rsidP="006F6491">
      <w:pPr>
        <w:spacing w:after="0" w:line="259" w:lineRule="auto"/>
        <w:ind w:left="250"/>
        <w:jc w:val="center"/>
      </w:pPr>
      <w:r w:rsidRPr="008D3925">
        <w:lastRenderedPageBreak/>
        <w:t>NOTE: The Veterans Services Committee (formerly known as the VA&amp;R Committee) was changed at the 98th Annual Department Convention. This policy was rewritten from the revised Department of New York VA&amp;R Guide of August 2010.</w:t>
      </w:r>
    </w:p>
    <w:p w:rsidR="00197125" w:rsidRDefault="00197125" w:rsidP="006F6491">
      <w:pPr>
        <w:spacing w:after="0" w:line="259" w:lineRule="auto"/>
        <w:ind w:left="250"/>
        <w:jc w:val="center"/>
      </w:pPr>
    </w:p>
    <w:p w:rsidR="00197125" w:rsidRDefault="00197125" w:rsidP="006F6491">
      <w:pPr>
        <w:spacing w:after="0" w:line="259" w:lineRule="auto"/>
        <w:ind w:left="250"/>
        <w:jc w:val="center"/>
      </w:pPr>
    </w:p>
    <w:p w:rsidR="00197125" w:rsidRDefault="00197125" w:rsidP="006F6491">
      <w:pPr>
        <w:spacing w:after="0" w:line="259" w:lineRule="auto"/>
        <w:ind w:left="250"/>
        <w:jc w:val="center"/>
      </w:pPr>
    </w:p>
    <w:p w:rsidR="00197125" w:rsidRDefault="00197125" w:rsidP="006F6491">
      <w:pPr>
        <w:spacing w:after="0" w:line="259" w:lineRule="auto"/>
        <w:ind w:left="250"/>
        <w:jc w:val="center"/>
      </w:pPr>
    </w:p>
    <w:p w:rsidR="00197125" w:rsidRDefault="00197125" w:rsidP="006F6491">
      <w:pPr>
        <w:spacing w:after="0" w:line="259" w:lineRule="auto"/>
        <w:ind w:left="250"/>
        <w:jc w:val="center"/>
      </w:pPr>
    </w:p>
    <w:p w:rsidR="00197125" w:rsidRDefault="00197125" w:rsidP="006F6491">
      <w:pPr>
        <w:spacing w:after="0" w:line="259" w:lineRule="auto"/>
        <w:ind w:left="250"/>
        <w:jc w:val="center"/>
      </w:pPr>
    </w:p>
    <w:p w:rsidR="00197125" w:rsidRDefault="00197125" w:rsidP="006F6491">
      <w:pPr>
        <w:spacing w:after="0" w:line="259" w:lineRule="auto"/>
        <w:ind w:left="250"/>
        <w:jc w:val="center"/>
      </w:pPr>
    </w:p>
    <w:p w:rsidR="00197125" w:rsidRDefault="00197125" w:rsidP="006F6491">
      <w:pPr>
        <w:spacing w:after="0" w:line="259" w:lineRule="auto"/>
        <w:ind w:left="250"/>
        <w:jc w:val="center"/>
      </w:pPr>
    </w:p>
    <w:p w:rsidR="00197125" w:rsidRDefault="00197125" w:rsidP="006F6491">
      <w:pPr>
        <w:spacing w:after="0" w:line="259" w:lineRule="auto"/>
        <w:ind w:left="250"/>
        <w:jc w:val="center"/>
      </w:pPr>
    </w:p>
    <w:p w:rsidR="00197125" w:rsidRPr="00197125" w:rsidRDefault="00197125" w:rsidP="00197125">
      <w:pPr>
        <w:spacing w:after="200" w:line="276" w:lineRule="auto"/>
        <w:jc w:val="center"/>
        <w:rPr>
          <w:rFonts w:eastAsia="Calibri"/>
          <w:b/>
          <w:color w:val="auto"/>
          <w:sz w:val="32"/>
          <w:szCs w:val="28"/>
        </w:rPr>
      </w:pPr>
      <w:r w:rsidRPr="00197125">
        <w:rPr>
          <w:rFonts w:eastAsia="Calibri"/>
          <w:b/>
          <w:color w:val="auto"/>
          <w:sz w:val="32"/>
          <w:szCs w:val="28"/>
        </w:rPr>
        <w:t>Mission Statement</w:t>
      </w:r>
    </w:p>
    <w:p w:rsidR="00197125" w:rsidRPr="00197125" w:rsidRDefault="00197125" w:rsidP="00197125">
      <w:pPr>
        <w:spacing w:after="0" w:line="240" w:lineRule="auto"/>
        <w:rPr>
          <w:rFonts w:eastAsia="Calibri"/>
          <w:color w:val="auto"/>
          <w:szCs w:val="24"/>
        </w:rPr>
      </w:pPr>
      <w:r w:rsidRPr="00197125">
        <w:rPr>
          <w:rFonts w:eastAsia="Calibri"/>
          <w:color w:val="auto"/>
          <w:szCs w:val="24"/>
        </w:rPr>
        <w:t>The Mission of the American Legion Department of New York Veterans Services Committee is to provide policy and guidance to all aspects of the Department’s Veterans Services Program that directly impacts the health and welfare of our nation’s veterans and survivors living in New York State.</w:t>
      </w:r>
    </w:p>
    <w:p w:rsidR="00197125" w:rsidRPr="00197125" w:rsidRDefault="00197125" w:rsidP="00197125">
      <w:pPr>
        <w:spacing w:after="0" w:line="240" w:lineRule="auto"/>
        <w:rPr>
          <w:rFonts w:eastAsia="Calibri"/>
          <w:color w:val="auto"/>
          <w:szCs w:val="24"/>
        </w:rPr>
      </w:pPr>
    </w:p>
    <w:p w:rsidR="00197125" w:rsidRPr="00197125" w:rsidRDefault="00197125" w:rsidP="00197125">
      <w:pPr>
        <w:spacing w:after="0" w:line="240" w:lineRule="auto"/>
        <w:rPr>
          <w:rFonts w:eastAsia="Calibri"/>
          <w:color w:val="auto"/>
          <w:szCs w:val="24"/>
        </w:rPr>
      </w:pPr>
      <w:r w:rsidRPr="00197125">
        <w:rPr>
          <w:rFonts w:eastAsia="Calibri"/>
          <w:color w:val="auto"/>
          <w:szCs w:val="24"/>
        </w:rPr>
        <w:t xml:space="preserve">Through various subcommittees, it will establish and perfect the training of all American Legion Accredited Service Officers and provide consistent guidance to all Accredited Service Officers and VAVS Directors and Deputies. </w:t>
      </w:r>
    </w:p>
    <w:p w:rsidR="006758D3" w:rsidRDefault="00197125" w:rsidP="006F6491">
      <w:pPr>
        <w:spacing w:after="0" w:line="259" w:lineRule="auto"/>
        <w:ind w:left="250"/>
        <w:jc w:val="center"/>
      </w:pPr>
      <w:r>
        <w:rPr>
          <w:noProof/>
        </w:rPr>
        <mc:AlternateContent>
          <mc:Choice Requires="wps">
            <w:drawing>
              <wp:anchor distT="0" distB="0" distL="114300" distR="114300" simplePos="0" relativeHeight="251662336" behindDoc="0" locked="0" layoutInCell="1" allowOverlap="1" wp14:anchorId="3D32941F" wp14:editId="58694BCB">
                <wp:simplePos x="0" y="0"/>
                <wp:positionH relativeFrom="column">
                  <wp:posOffset>3009265</wp:posOffset>
                </wp:positionH>
                <wp:positionV relativeFrom="paragraph">
                  <wp:posOffset>3082925</wp:posOffset>
                </wp:positionV>
                <wp:extent cx="1083310" cy="33020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18E" w:rsidRDefault="003B518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6.95pt;margin-top:242.75pt;width:85.3pt;height: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" fillcolor="white [3201]" stroked="f" strokeweight=".5pt">
                <v:textbox>
                  <w:txbxContent>
                    <w:p w:rsidR="003B518E" w:rsidRDefault="003B518E">
                      <w:r>
                        <w:t>1</w:t>
                      </w:r>
                    </w:p>
                  </w:txbxContent>
                </v:textbox>
              </v:shape>
            </w:pict>
          </mc:Fallback>
        </mc:AlternateContent>
      </w:r>
      <w:r w:rsidR="00592490">
        <w:br w:type="page"/>
      </w:r>
    </w:p>
    <w:p w:rsidR="0097192C" w:rsidRDefault="0097192C" w:rsidP="0097192C">
      <w:pPr>
        <w:spacing w:after="248" w:line="259" w:lineRule="auto"/>
        <w:ind w:left="308" w:firstLine="52"/>
        <w:jc w:val="center"/>
        <w:rPr>
          <w:sz w:val="32"/>
        </w:rPr>
      </w:pPr>
      <w:r w:rsidRPr="0097192C">
        <w:rPr>
          <w:sz w:val="32"/>
        </w:rPr>
        <w:lastRenderedPageBreak/>
        <w:t>Table of Content</w:t>
      </w:r>
      <w:r>
        <w:rPr>
          <w:sz w:val="32"/>
        </w:rPr>
        <w:t>s</w:t>
      </w:r>
    </w:p>
    <w:p w:rsidR="002B3761" w:rsidRPr="0097192C" w:rsidRDefault="002B3761" w:rsidP="0097192C">
      <w:pPr>
        <w:spacing w:after="248" w:line="259" w:lineRule="auto"/>
        <w:ind w:left="308" w:firstLine="52"/>
        <w:jc w:val="center"/>
        <w:rPr>
          <w:sz w:val="32"/>
        </w:rPr>
      </w:pPr>
    </w:p>
    <w:p w:rsidR="0097192C" w:rsidRDefault="0097192C" w:rsidP="0097192C">
      <w:pPr>
        <w:spacing w:after="248" w:line="480" w:lineRule="auto"/>
        <w:jc w:val="left"/>
        <w:rPr>
          <w:sz w:val="24"/>
          <w:szCs w:val="24"/>
        </w:rPr>
      </w:pPr>
      <w:r>
        <w:rPr>
          <w:sz w:val="24"/>
          <w:szCs w:val="24"/>
        </w:rPr>
        <w:t xml:space="preserve">Veterans Services Committee </w:t>
      </w:r>
      <w:r w:rsidRPr="0097192C">
        <w:rPr>
          <w:sz w:val="24"/>
          <w:szCs w:val="24"/>
        </w:rPr>
        <w:t>Framework</w:t>
      </w:r>
      <w:r>
        <w:rPr>
          <w:sz w:val="24"/>
          <w:szCs w:val="24"/>
        </w:rPr>
        <w:t>………………….………………………………3</w:t>
      </w:r>
    </w:p>
    <w:p w:rsidR="0097192C" w:rsidRDefault="006F6491" w:rsidP="0097192C">
      <w:pPr>
        <w:spacing w:after="248" w:line="480" w:lineRule="auto"/>
        <w:jc w:val="left"/>
        <w:rPr>
          <w:sz w:val="24"/>
          <w:szCs w:val="24"/>
        </w:rPr>
      </w:pPr>
      <w:r w:rsidRPr="0097192C">
        <w:rPr>
          <w:sz w:val="24"/>
          <w:szCs w:val="24"/>
        </w:rPr>
        <w:t>Chairperson</w:t>
      </w:r>
      <w:r w:rsidR="0097192C">
        <w:rPr>
          <w:sz w:val="24"/>
          <w:szCs w:val="24"/>
        </w:rPr>
        <w:t>………………………………………………………………………………….3</w:t>
      </w:r>
    </w:p>
    <w:p w:rsidR="006758D3" w:rsidRPr="0097192C" w:rsidRDefault="00592490" w:rsidP="0097192C">
      <w:pPr>
        <w:spacing w:after="248" w:line="480" w:lineRule="auto"/>
        <w:jc w:val="left"/>
        <w:rPr>
          <w:sz w:val="24"/>
          <w:szCs w:val="24"/>
        </w:rPr>
      </w:pPr>
      <w:r w:rsidRPr="0097192C">
        <w:rPr>
          <w:sz w:val="24"/>
          <w:szCs w:val="24"/>
        </w:rPr>
        <w:t>Vice-</w:t>
      </w:r>
      <w:r w:rsidR="006F6491" w:rsidRPr="0097192C">
        <w:rPr>
          <w:sz w:val="24"/>
          <w:szCs w:val="24"/>
        </w:rPr>
        <w:t>Chairperson</w:t>
      </w:r>
      <w:r w:rsidR="0097192C">
        <w:rPr>
          <w:sz w:val="24"/>
          <w:szCs w:val="24"/>
        </w:rPr>
        <w:t>…………………………………………………………………</w:t>
      </w:r>
      <w:proofErr w:type="gramStart"/>
      <w:r w:rsidR="0097192C">
        <w:rPr>
          <w:sz w:val="24"/>
          <w:szCs w:val="24"/>
        </w:rPr>
        <w:t>…..</w:t>
      </w:r>
      <w:proofErr w:type="gramEnd"/>
      <w:r w:rsidR="0097192C">
        <w:rPr>
          <w:sz w:val="24"/>
          <w:szCs w:val="24"/>
        </w:rPr>
        <w:t>……..3</w:t>
      </w:r>
    </w:p>
    <w:p w:rsidR="0097192C" w:rsidRDefault="0097192C" w:rsidP="0097192C">
      <w:pPr>
        <w:spacing w:after="201" w:line="480" w:lineRule="auto"/>
        <w:ind w:left="14" w:right="52" w:hanging="14"/>
        <w:jc w:val="left"/>
        <w:rPr>
          <w:sz w:val="24"/>
          <w:szCs w:val="24"/>
        </w:rPr>
      </w:pPr>
      <w:r w:rsidRPr="0097192C">
        <w:rPr>
          <w:sz w:val="24"/>
          <w:szCs w:val="24"/>
        </w:rPr>
        <w:tab/>
      </w:r>
      <w:r w:rsidR="00592490" w:rsidRPr="0097192C">
        <w:rPr>
          <w:sz w:val="24"/>
          <w:szCs w:val="24"/>
        </w:rPr>
        <w:t>De</w:t>
      </w:r>
      <w:r>
        <w:rPr>
          <w:sz w:val="24"/>
          <w:szCs w:val="24"/>
        </w:rPr>
        <w:t>partment Service Officer(s)...............................................................................................3</w:t>
      </w:r>
    </w:p>
    <w:p w:rsidR="0097192C" w:rsidRDefault="0097192C" w:rsidP="0097192C">
      <w:pPr>
        <w:spacing w:after="201" w:line="480" w:lineRule="auto"/>
        <w:ind w:left="14" w:right="52" w:hanging="14"/>
        <w:jc w:val="left"/>
        <w:rPr>
          <w:sz w:val="24"/>
          <w:szCs w:val="24"/>
        </w:rPr>
      </w:pPr>
      <w:r w:rsidRPr="0097192C">
        <w:rPr>
          <w:sz w:val="24"/>
          <w:szCs w:val="24"/>
        </w:rPr>
        <w:t>District Chairpersons (</w:t>
      </w:r>
      <w:r>
        <w:rPr>
          <w:sz w:val="24"/>
          <w:szCs w:val="24"/>
        </w:rPr>
        <w:t>10)……………………………………………….…………………..4</w:t>
      </w:r>
    </w:p>
    <w:p w:rsidR="0097192C" w:rsidRDefault="00592490" w:rsidP="0097192C">
      <w:pPr>
        <w:spacing w:after="201" w:line="480" w:lineRule="auto"/>
        <w:ind w:left="14" w:right="52" w:hanging="14"/>
        <w:jc w:val="left"/>
        <w:rPr>
          <w:sz w:val="24"/>
          <w:szCs w:val="24"/>
        </w:rPr>
      </w:pPr>
      <w:r w:rsidRPr="0097192C">
        <w:rPr>
          <w:sz w:val="24"/>
          <w:szCs w:val="24"/>
        </w:rPr>
        <w:t>Consultant</w:t>
      </w:r>
      <w:r w:rsidR="0097192C">
        <w:rPr>
          <w:sz w:val="24"/>
          <w:szCs w:val="24"/>
        </w:rPr>
        <w:t>………………………………………………………………………...…………4</w:t>
      </w:r>
    </w:p>
    <w:p w:rsidR="006758D3" w:rsidRPr="0097192C" w:rsidRDefault="00592490" w:rsidP="0097192C">
      <w:pPr>
        <w:spacing w:after="201" w:line="480" w:lineRule="auto"/>
        <w:ind w:left="14" w:right="52" w:hanging="14"/>
        <w:jc w:val="left"/>
        <w:rPr>
          <w:sz w:val="24"/>
          <w:szCs w:val="24"/>
        </w:rPr>
      </w:pPr>
      <w:r w:rsidRPr="0097192C">
        <w:rPr>
          <w:sz w:val="24"/>
          <w:szCs w:val="24"/>
        </w:rPr>
        <w:t>Sub-Committees:</w:t>
      </w:r>
    </w:p>
    <w:p w:rsidR="006758D3" w:rsidRPr="0097192C" w:rsidRDefault="0097192C" w:rsidP="0097192C">
      <w:pPr>
        <w:spacing w:after="230" w:line="240" w:lineRule="auto"/>
        <w:ind w:left="288" w:right="52" w:firstLine="52"/>
        <w:jc w:val="left"/>
        <w:rPr>
          <w:sz w:val="24"/>
          <w:szCs w:val="24"/>
        </w:rPr>
      </w:pPr>
      <w:r w:rsidRPr="0097192C">
        <w:rPr>
          <w:sz w:val="24"/>
          <w:szCs w:val="24"/>
        </w:rPr>
        <w:tab/>
      </w:r>
      <w:r w:rsidR="00592490" w:rsidRPr="0097192C">
        <w:rPr>
          <w:sz w:val="24"/>
          <w:szCs w:val="24"/>
        </w:rPr>
        <w:t>Accreditations &amp; Cancellations Committee</w:t>
      </w:r>
      <w:r>
        <w:rPr>
          <w:sz w:val="24"/>
          <w:szCs w:val="24"/>
        </w:rPr>
        <w:t>…………………………………….…..5</w:t>
      </w:r>
    </w:p>
    <w:p w:rsidR="006758D3" w:rsidRPr="0097192C" w:rsidRDefault="0097192C" w:rsidP="0097192C">
      <w:pPr>
        <w:spacing w:after="230" w:line="240" w:lineRule="auto"/>
        <w:ind w:left="288" w:right="52" w:firstLine="52"/>
        <w:jc w:val="left"/>
        <w:rPr>
          <w:sz w:val="24"/>
          <w:szCs w:val="24"/>
        </w:rPr>
      </w:pPr>
      <w:r w:rsidRPr="0097192C">
        <w:rPr>
          <w:sz w:val="24"/>
          <w:szCs w:val="24"/>
        </w:rPr>
        <w:tab/>
      </w:r>
      <w:r w:rsidR="00592490" w:rsidRPr="0097192C">
        <w:rPr>
          <w:sz w:val="24"/>
          <w:szCs w:val="24"/>
        </w:rPr>
        <w:t>Health Care Committee</w:t>
      </w:r>
      <w:r>
        <w:rPr>
          <w:sz w:val="24"/>
          <w:szCs w:val="24"/>
        </w:rPr>
        <w:t>…………………………………………….……………….</w:t>
      </w:r>
      <w:r w:rsidR="002501A6">
        <w:rPr>
          <w:sz w:val="24"/>
          <w:szCs w:val="24"/>
        </w:rPr>
        <w:t>10</w:t>
      </w:r>
    </w:p>
    <w:p w:rsidR="006758D3" w:rsidRPr="0097192C" w:rsidRDefault="0097192C" w:rsidP="0097192C">
      <w:pPr>
        <w:spacing w:after="238" w:line="240" w:lineRule="auto"/>
        <w:ind w:left="288" w:right="52" w:firstLine="52"/>
        <w:jc w:val="left"/>
        <w:rPr>
          <w:sz w:val="24"/>
          <w:szCs w:val="24"/>
        </w:rPr>
      </w:pPr>
      <w:r w:rsidRPr="0097192C">
        <w:rPr>
          <w:sz w:val="24"/>
          <w:szCs w:val="24"/>
        </w:rPr>
        <w:tab/>
      </w:r>
      <w:r w:rsidR="00592490" w:rsidRPr="0097192C">
        <w:rPr>
          <w:sz w:val="24"/>
          <w:szCs w:val="24"/>
        </w:rPr>
        <w:t>Homeless Veterans Committee</w:t>
      </w:r>
      <w:r>
        <w:rPr>
          <w:sz w:val="24"/>
          <w:szCs w:val="24"/>
        </w:rPr>
        <w:t>……………………………………………………..</w:t>
      </w:r>
      <w:r w:rsidR="002501A6">
        <w:rPr>
          <w:sz w:val="24"/>
          <w:szCs w:val="24"/>
        </w:rPr>
        <w:t>11</w:t>
      </w:r>
    </w:p>
    <w:p w:rsidR="006758D3" w:rsidRPr="0097192C" w:rsidRDefault="0097192C" w:rsidP="0097192C">
      <w:pPr>
        <w:spacing w:after="237" w:line="240" w:lineRule="auto"/>
        <w:ind w:left="283" w:right="52" w:firstLine="52"/>
        <w:jc w:val="left"/>
        <w:rPr>
          <w:sz w:val="24"/>
          <w:szCs w:val="24"/>
        </w:rPr>
      </w:pPr>
      <w:r w:rsidRPr="0097192C">
        <w:rPr>
          <w:sz w:val="24"/>
          <w:szCs w:val="24"/>
        </w:rPr>
        <w:tab/>
      </w:r>
      <w:r w:rsidR="00592490" w:rsidRPr="0097192C">
        <w:rPr>
          <w:sz w:val="24"/>
          <w:szCs w:val="24"/>
        </w:rPr>
        <w:t>Legislative Committee</w:t>
      </w:r>
      <w:r>
        <w:rPr>
          <w:sz w:val="24"/>
          <w:szCs w:val="24"/>
        </w:rPr>
        <w:t>………………………………………………….………….</w:t>
      </w:r>
      <w:r w:rsidR="002501A6">
        <w:rPr>
          <w:sz w:val="24"/>
          <w:szCs w:val="24"/>
        </w:rPr>
        <w:t>.11</w:t>
      </w:r>
    </w:p>
    <w:p w:rsidR="006758D3" w:rsidRPr="0097192C" w:rsidRDefault="0097192C" w:rsidP="0097192C">
      <w:pPr>
        <w:spacing w:after="240" w:line="240" w:lineRule="auto"/>
        <w:ind w:left="274" w:right="52" w:firstLine="52"/>
        <w:jc w:val="left"/>
        <w:rPr>
          <w:sz w:val="24"/>
          <w:szCs w:val="24"/>
        </w:rPr>
      </w:pPr>
      <w:r w:rsidRPr="0097192C">
        <w:rPr>
          <w:sz w:val="24"/>
          <w:szCs w:val="24"/>
        </w:rPr>
        <w:tab/>
      </w:r>
      <w:r w:rsidR="00592490" w:rsidRPr="0097192C">
        <w:rPr>
          <w:sz w:val="24"/>
          <w:szCs w:val="24"/>
        </w:rPr>
        <w:t>National Cemeteries Committee</w:t>
      </w:r>
      <w:r>
        <w:rPr>
          <w:sz w:val="24"/>
          <w:szCs w:val="24"/>
        </w:rPr>
        <w:t>…………………………………….……………</w:t>
      </w:r>
      <w:r w:rsidR="002501A6">
        <w:rPr>
          <w:sz w:val="24"/>
          <w:szCs w:val="24"/>
        </w:rPr>
        <w:t>…11</w:t>
      </w:r>
    </w:p>
    <w:p w:rsidR="006758D3" w:rsidRPr="0097192C" w:rsidRDefault="0097192C" w:rsidP="0097192C">
      <w:pPr>
        <w:spacing w:after="239" w:line="240" w:lineRule="auto"/>
        <w:ind w:left="278" w:right="52" w:firstLine="52"/>
        <w:jc w:val="left"/>
        <w:rPr>
          <w:sz w:val="24"/>
          <w:szCs w:val="24"/>
        </w:rPr>
      </w:pPr>
      <w:r w:rsidRPr="0097192C">
        <w:rPr>
          <w:sz w:val="24"/>
          <w:szCs w:val="24"/>
        </w:rPr>
        <w:tab/>
      </w:r>
      <w:r w:rsidR="00592490" w:rsidRPr="0097192C">
        <w:rPr>
          <w:sz w:val="24"/>
          <w:szCs w:val="24"/>
        </w:rPr>
        <w:t>Resolutions Committee</w:t>
      </w:r>
      <w:r>
        <w:rPr>
          <w:sz w:val="24"/>
          <w:szCs w:val="24"/>
        </w:rPr>
        <w:t>…………………………………………………………….</w:t>
      </w:r>
      <w:r w:rsidR="002501A6">
        <w:rPr>
          <w:sz w:val="24"/>
          <w:szCs w:val="24"/>
        </w:rPr>
        <w:t>.11</w:t>
      </w:r>
    </w:p>
    <w:p w:rsidR="006758D3" w:rsidRPr="0097192C" w:rsidRDefault="0097192C" w:rsidP="0097192C">
      <w:pPr>
        <w:spacing w:after="234" w:line="240" w:lineRule="auto"/>
        <w:ind w:left="293" w:right="52" w:firstLine="52"/>
        <w:jc w:val="left"/>
        <w:rPr>
          <w:sz w:val="24"/>
          <w:szCs w:val="24"/>
        </w:rPr>
      </w:pPr>
      <w:r w:rsidRPr="0097192C">
        <w:rPr>
          <w:sz w:val="24"/>
          <w:szCs w:val="24"/>
        </w:rPr>
        <w:tab/>
      </w:r>
      <w:r w:rsidR="00592490" w:rsidRPr="0097192C">
        <w:rPr>
          <w:sz w:val="24"/>
          <w:szCs w:val="24"/>
        </w:rPr>
        <w:t>Service Officer of the Year Committee</w:t>
      </w:r>
      <w:r>
        <w:rPr>
          <w:sz w:val="24"/>
          <w:szCs w:val="24"/>
        </w:rPr>
        <w:t>…………………………………………….1</w:t>
      </w:r>
      <w:r w:rsidR="002501A6">
        <w:rPr>
          <w:sz w:val="24"/>
          <w:szCs w:val="24"/>
        </w:rPr>
        <w:t>1</w:t>
      </w:r>
    </w:p>
    <w:p w:rsidR="0097192C" w:rsidRDefault="0097192C" w:rsidP="0097192C">
      <w:pPr>
        <w:spacing w:after="243" w:line="240" w:lineRule="auto"/>
        <w:ind w:left="288" w:right="52" w:firstLine="52"/>
        <w:jc w:val="left"/>
        <w:rPr>
          <w:sz w:val="24"/>
          <w:szCs w:val="24"/>
        </w:rPr>
      </w:pPr>
      <w:r w:rsidRPr="0097192C">
        <w:rPr>
          <w:sz w:val="24"/>
          <w:szCs w:val="24"/>
        </w:rPr>
        <w:tab/>
      </w:r>
      <w:r w:rsidR="00592490" w:rsidRPr="0097192C">
        <w:rPr>
          <w:sz w:val="24"/>
          <w:szCs w:val="24"/>
        </w:rPr>
        <w:t>Service Officer Train</w:t>
      </w:r>
      <w:r>
        <w:rPr>
          <w:sz w:val="24"/>
          <w:szCs w:val="24"/>
        </w:rPr>
        <w:t>ing Committee…………………………………………...</w:t>
      </w:r>
      <w:proofErr w:type="gramStart"/>
      <w:r>
        <w:rPr>
          <w:sz w:val="24"/>
          <w:szCs w:val="24"/>
        </w:rPr>
        <w:t>…..</w:t>
      </w:r>
      <w:proofErr w:type="gramEnd"/>
      <w:r>
        <w:rPr>
          <w:sz w:val="24"/>
          <w:szCs w:val="24"/>
        </w:rPr>
        <w:t>1</w:t>
      </w:r>
      <w:r w:rsidR="002501A6">
        <w:rPr>
          <w:sz w:val="24"/>
          <w:szCs w:val="24"/>
        </w:rPr>
        <w:t>2</w:t>
      </w:r>
    </w:p>
    <w:p w:rsidR="0097192C" w:rsidRPr="0097192C" w:rsidRDefault="0097192C" w:rsidP="0097192C">
      <w:pPr>
        <w:spacing w:after="243" w:line="240" w:lineRule="auto"/>
        <w:ind w:left="288" w:right="52" w:firstLine="52"/>
        <w:jc w:val="left"/>
        <w:rPr>
          <w:sz w:val="24"/>
          <w:szCs w:val="24"/>
        </w:rPr>
      </w:pPr>
      <w:r>
        <w:rPr>
          <w:sz w:val="24"/>
          <w:szCs w:val="24"/>
        </w:rPr>
        <w:tab/>
      </w:r>
      <w:r w:rsidR="00592490" w:rsidRPr="0097192C">
        <w:rPr>
          <w:sz w:val="24"/>
          <w:szCs w:val="24"/>
        </w:rPr>
        <w:t xml:space="preserve">VA Volunteer Services (VAVS) Committee </w:t>
      </w:r>
      <w:r>
        <w:rPr>
          <w:sz w:val="24"/>
          <w:szCs w:val="24"/>
        </w:rPr>
        <w:t>…………………………………..…</w:t>
      </w:r>
      <w:r w:rsidR="003B518E">
        <w:rPr>
          <w:sz w:val="24"/>
          <w:szCs w:val="24"/>
        </w:rPr>
        <w:t>.13</w:t>
      </w:r>
    </w:p>
    <w:p w:rsidR="006758D3" w:rsidRPr="0097192C" w:rsidRDefault="00197125" w:rsidP="0097192C">
      <w:pPr>
        <w:spacing w:line="240" w:lineRule="auto"/>
        <w:ind w:left="274" w:right="52" w:firstLine="52"/>
        <w:jc w:val="left"/>
        <w:rPr>
          <w:sz w:val="24"/>
          <w:szCs w:val="24"/>
        </w:rPr>
        <w:sectPr w:rsidR="006758D3" w:rsidRPr="0097192C" w:rsidSect="009719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81"/>
        </w:sectPr>
      </w:pPr>
      <w:r>
        <w:rPr>
          <w:noProof/>
        </w:rPr>
        <mc:AlternateContent>
          <mc:Choice Requires="wps">
            <w:drawing>
              <wp:anchor distT="0" distB="0" distL="114300" distR="114300" simplePos="0" relativeHeight="251664384" behindDoc="0" locked="0" layoutInCell="1" allowOverlap="1" wp14:anchorId="4822C618" wp14:editId="79166679">
                <wp:simplePos x="0" y="0"/>
                <wp:positionH relativeFrom="column">
                  <wp:posOffset>2861945</wp:posOffset>
                </wp:positionH>
                <wp:positionV relativeFrom="paragraph">
                  <wp:posOffset>1372235</wp:posOffset>
                </wp:positionV>
                <wp:extent cx="1083310" cy="33020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25.35pt;margin-top:108.05pt;width:85.3pt;height: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" fillcolor="window" stroked="f" strokeweight=".5pt">
                <v:textbox>
                  <w:txbxContent>
                    <w:p w:rsidR="003B518E" w:rsidRDefault="003B518E" w:rsidP="003B518E">
                      <w:r>
                        <w:t>2</w:t>
                      </w:r>
                    </w:p>
                  </w:txbxContent>
                </v:textbox>
              </v:shape>
            </w:pict>
          </mc:Fallback>
        </mc:AlternateContent>
      </w:r>
      <w:r w:rsidR="0097192C" w:rsidRPr="0097192C">
        <w:rPr>
          <w:sz w:val="24"/>
          <w:szCs w:val="24"/>
        </w:rPr>
        <w:tab/>
      </w:r>
      <w:r w:rsidR="00592490" w:rsidRPr="0097192C">
        <w:rPr>
          <w:sz w:val="24"/>
          <w:szCs w:val="24"/>
        </w:rPr>
        <w:t>Women Veterans Committee</w:t>
      </w:r>
      <w:r w:rsidR="0097192C">
        <w:rPr>
          <w:sz w:val="24"/>
          <w:szCs w:val="24"/>
        </w:rPr>
        <w:t>……</w:t>
      </w:r>
      <w:r w:rsidR="003B518E">
        <w:rPr>
          <w:sz w:val="24"/>
          <w:szCs w:val="24"/>
        </w:rPr>
        <w:t>………………………………………</w:t>
      </w:r>
      <w:proofErr w:type="gramStart"/>
      <w:r w:rsidR="003B518E">
        <w:rPr>
          <w:sz w:val="24"/>
          <w:szCs w:val="24"/>
        </w:rPr>
        <w:t>…..</w:t>
      </w:r>
      <w:proofErr w:type="gramEnd"/>
      <w:r w:rsidR="003B518E">
        <w:rPr>
          <w:sz w:val="24"/>
          <w:szCs w:val="24"/>
        </w:rPr>
        <w:t>……..15</w:t>
      </w:r>
    </w:p>
    <w:p w:rsidR="006758D3" w:rsidRPr="00F63225" w:rsidRDefault="00F63225" w:rsidP="00F63225">
      <w:pPr>
        <w:spacing w:after="215" w:line="247" w:lineRule="auto"/>
        <w:ind w:right="53"/>
        <w:jc w:val="center"/>
        <w:rPr>
          <w:b/>
          <w:u w:val="single"/>
        </w:rPr>
      </w:pPr>
      <w:r w:rsidRPr="00F63225">
        <w:rPr>
          <w:b/>
          <w:sz w:val="30"/>
          <w:u w:val="single"/>
        </w:rPr>
        <w:lastRenderedPageBreak/>
        <w:t xml:space="preserve">Veterans Services Committee </w:t>
      </w:r>
      <w:r w:rsidR="00592490" w:rsidRPr="00F63225">
        <w:rPr>
          <w:b/>
          <w:sz w:val="30"/>
          <w:u w:val="single"/>
        </w:rPr>
        <w:t>Framework</w:t>
      </w:r>
    </w:p>
    <w:p w:rsidR="006758D3" w:rsidRDefault="006F6491">
      <w:pPr>
        <w:spacing w:after="204"/>
        <w:ind w:left="14" w:right="52"/>
      </w:pPr>
      <w:r w:rsidRPr="00F63225">
        <w:rPr>
          <w:b/>
        </w:rPr>
        <w:t>Chairperson</w:t>
      </w:r>
      <w:r w:rsidR="00592490">
        <w:t xml:space="preserve"> — Appointed by Department Commander</w:t>
      </w:r>
    </w:p>
    <w:p w:rsidR="006758D3" w:rsidRDefault="00592490" w:rsidP="00773877">
      <w:pPr>
        <w:spacing w:after="228"/>
        <w:ind w:left="14" w:right="52"/>
        <w:jc w:val="left"/>
      </w:pPr>
      <w:r w:rsidRPr="00F63225">
        <w:rPr>
          <w:b/>
        </w:rPr>
        <w:t>Vice-</w:t>
      </w:r>
      <w:r w:rsidR="006F6491" w:rsidRPr="00F63225">
        <w:rPr>
          <w:b/>
        </w:rPr>
        <w:t>Chairperson</w:t>
      </w:r>
      <w:r>
        <w:t xml:space="preserve"> — </w:t>
      </w:r>
      <w:r w:rsidR="00773877">
        <w:t xml:space="preserve">Recommended </w:t>
      </w:r>
      <w:r>
        <w:t xml:space="preserve">by Committee </w:t>
      </w:r>
      <w:r w:rsidR="006F6491">
        <w:t>Chairperson</w:t>
      </w:r>
      <w:r w:rsidR="00773877">
        <w:t xml:space="preserve"> to Department Commander</w:t>
      </w:r>
    </w:p>
    <w:p w:rsidR="006758D3" w:rsidRDefault="00592490">
      <w:pPr>
        <w:spacing w:after="241"/>
        <w:ind w:left="14" w:right="52"/>
      </w:pPr>
      <w:r w:rsidRPr="00F63225">
        <w:rPr>
          <w:b/>
        </w:rPr>
        <w:t>Department Service Officers (DSOs)</w:t>
      </w:r>
      <w:r>
        <w:t xml:space="preserve"> — Employees of the American Legion, Department of New York</w:t>
      </w:r>
    </w:p>
    <w:p w:rsidR="006758D3" w:rsidRDefault="00592490" w:rsidP="00773877">
      <w:pPr>
        <w:spacing w:after="214"/>
        <w:ind w:left="14" w:right="52"/>
        <w:jc w:val="left"/>
      </w:pPr>
      <w:r w:rsidRPr="00F63225">
        <w:rPr>
          <w:b/>
        </w:rPr>
        <w:t xml:space="preserve">District </w:t>
      </w:r>
      <w:r w:rsidR="006F6491" w:rsidRPr="00F63225">
        <w:rPr>
          <w:b/>
        </w:rPr>
        <w:t>Chairperson</w:t>
      </w:r>
      <w:r w:rsidR="00F63225" w:rsidRPr="00F63225">
        <w:rPr>
          <w:b/>
        </w:rPr>
        <w:t xml:space="preserve"> </w:t>
      </w:r>
      <w:r w:rsidRPr="00F63225">
        <w:rPr>
          <w:b/>
        </w:rPr>
        <w:t>(10)</w:t>
      </w:r>
      <w:r w:rsidR="00F63225">
        <w:t xml:space="preserve"> </w:t>
      </w:r>
      <w:r>
        <w:t xml:space="preserve">— </w:t>
      </w:r>
      <w:r w:rsidR="00773877">
        <w:t xml:space="preserve">Recommended </w:t>
      </w:r>
      <w:r>
        <w:t>by District Commanders</w:t>
      </w:r>
      <w:r w:rsidR="00773877">
        <w:t xml:space="preserve"> to Department Commander</w:t>
      </w:r>
    </w:p>
    <w:p w:rsidR="006758D3" w:rsidRDefault="00592490">
      <w:pPr>
        <w:spacing w:after="223"/>
        <w:ind w:left="14" w:right="52"/>
      </w:pPr>
      <w:r w:rsidRPr="00F63225">
        <w:rPr>
          <w:b/>
        </w:rPr>
        <w:t>Consultant</w:t>
      </w:r>
      <w:r>
        <w:t xml:space="preserve"> — Appointed by the Department Commander</w:t>
      </w:r>
    </w:p>
    <w:p w:rsidR="00F63225" w:rsidRDefault="00F63225">
      <w:pPr>
        <w:spacing w:after="223"/>
        <w:ind w:left="14" w:right="52"/>
      </w:pPr>
    </w:p>
    <w:p w:rsidR="006758D3" w:rsidRDefault="00592490">
      <w:pPr>
        <w:spacing w:after="193" w:line="259" w:lineRule="auto"/>
        <w:ind w:left="111" w:right="58" w:hanging="10"/>
        <w:jc w:val="center"/>
        <w:rPr>
          <w:b/>
          <w:sz w:val="30"/>
          <w:u w:val="single" w:color="000000"/>
        </w:rPr>
      </w:pPr>
      <w:r w:rsidRPr="00F63225">
        <w:rPr>
          <w:b/>
          <w:sz w:val="30"/>
          <w:u w:val="single" w:color="000000"/>
        </w:rPr>
        <w:t>Sub-Committees</w:t>
      </w:r>
    </w:p>
    <w:p w:rsidR="00F63225" w:rsidRPr="00F63225" w:rsidRDefault="00F63225">
      <w:pPr>
        <w:spacing w:after="193" w:line="259" w:lineRule="auto"/>
        <w:ind w:left="111" w:right="58" w:hanging="10"/>
        <w:jc w:val="center"/>
        <w:rPr>
          <w:b/>
        </w:rPr>
      </w:pPr>
    </w:p>
    <w:p w:rsidR="00F63225" w:rsidRDefault="00592490" w:rsidP="00F63225">
      <w:pPr>
        <w:spacing w:after="223"/>
        <w:ind w:left="14" w:right="52"/>
        <w:jc w:val="left"/>
      </w:pPr>
      <w:r>
        <w:t>Accreditations &amp; Cancellations Committee</w:t>
      </w:r>
    </w:p>
    <w:p w:rsidR="006758D3" w:rsidRDefault="00F63225" w:rsidP="00F63225">
      <w:pPr>
        <w:spacing w:after="223"/>
        <w:ind w:left="14" w:right="52"/>
        <w:jc w:val="left"/>
      </w:pPr>
      <w:r>
        <w:t xml:space="preserve">Health Care </w:t>
      </w:r>
      <w:r w:rsidR="00592490">
        <w:t>Committee Homeless Veterans Committee</w:t>
      </w:r>
    </w:p>
    <w:p w:rsidR="00F63225" w:rsidRDefault="00592490" w:rsidP="00F63225">
      <w:pPr>
        <w:spacing w:line="429" w:lineRule="auto"/>
        <w:ind w:left="14" w:right="5750"/>
        <w:jc w:val="left"/>
      </w:pPr>
      <w:r>
        <w:t>Legislative Committee</w:t>
      </w:r>
    </w:p>
    <w:p w:rsidR="006758D3" w:rsidRDefault="00F63225" w:rsidP="00F63225">
      <w:pPr>
        <w:spacing w:line="429" w:lineRule="auto"/>
        <w:ind w:left="14" w:right="5750"/>
        <w:jc w:val="left"/>
      </w:pPr>
      <w:r>
        <w:t xml:space="preserve">National Cemeteries Committee     </w:t>
      </w:r>
    </w:p>
    <w:p w:rsidR="006758D3" w:rsidRDefault="00592490" w:rsidP="00F63225">
      <w:pPr>
        <w:spacing w:after="235"/>
        <w:ind w:left="14" w:right="52"/>
        <w:jc w:val="left"/>
      </w:pPr>
      <w:r>
        <w:t>Resolutions Committee</w:t>
      </w:r>
    </w:p>
    <w:p w:rsidR="006758D3" w:rsidRDefault="00592490" w:rsidP="00F63225">
      <w:pPr>
        <w:spacing w:after="234"/>
        <w:ind w:left="14" w:right="52"/>
        <w:jc w:val="left"/>
      </w:pPr>
      <w:r>
        <w:t>Service Officer of the Year Committee</w:t>
      </w:r>
    </w:p>
    <w:p w:rsidR="006758D3" w:rsidRDefault="00592490" w:rsidP="00F63225">
      <w:pPr>
        <w:spacing w:after="237"/>
        <w:ind w:left="14" w:right="52"/>
        <w:jc w:val="left"/>
      </w:pPr>
      <w:r>
        <w:t>Service Officer Training Committee</w:t>
      </w:r>
    </w:p>
    <w:p w:rsidR="006758D3" w:rsidRDefault="00592490">
      <w:pPr>
        <w:spacing w:after="234"/>
        <w:ind w:left="14" w:right="52"/>
      </w:pPr>
      <w:r>
        <w:t>VA Volunteer Services (VAVS) Committee</w:t>
      </w:r>
    </w:p>
    <w:p w:rsidR="006758D3" w:rsidRDefault="00592490">
      <w:pPr>
        <w:ind w:left="14" w:right="52"/>
      </w:pPr>
      <w:r>
        <w:t>Women Veterans Committee</w:t>
      </w:r>
    </w:p>
    <w:p w:rsidR="00F63225" w:rsidRDefault="00F63225">
      <w:pPr>
        <w:ind w:left="14" w:right="52"/>
      </w:pPr>
    </w:p>
    <w:p w:rsidR="00F63225" w:rsidRDefault="00F63225">
      <w:pPr>
        <w:ind w:left="14" w:right="52"/>
      </w:pPr>
    </w:p>
    <w:p w:rsidR="00F63225" w:rsidRDefault="00F63225">
      <w:pPr>
        <w:ind w:left="14" w:right="52"/>
      </w:pPr>
    </w:p>
    <w:p w:rsidR="00F63225" w:rsidRDefault="00F63225">
      <w:pPr>
        <w:ind w:left="14" w:right="52"/>
      </w:pPr>
    </w:p>
    <w:p w:rsidR="00FA1DE3" w:rsidRDefault="00FA1DE3">
      <w:pPr>
        <w:ind w:left="14" w:right="52"/>
      </w:pPr>
    </w:p>
    <w:p w:rsidR="00F63225" w:rsidRDefault="003B518E">
      <w:pPr>
        <w:ind w:left="14" w:right="52"/>
      </w:pPr>
      <w:r>
        <w:rPr>
          <w:noProof/>
        </w:rPr>
        <mc:AlternateContent>
          <mc:Choice Requires="wps">
            <w:drawing>
              <wp:anchor distT="0" distB="0" distL="114300" distR="114300" simplePos="0" relativeHeight="251666432" behindDoc="0" locked="0" layoutInCell="1" allowOverlap="1" wp14:anchorId="28D111BC" wp14:editId="77A22A11">
                <wp:simplePos x="0" y="0"/>
                <wp:positionH relativeFrom="column">
                  <wp:posOffset>2866390</wp:posOffset>
                </wp:positionH>
                <wp:positionV relativeFrom="paragraph">
                  <wp:posOffset>503555</wp:posOffset>
                </wp:positionV>
                <wp:extent cx="1083734" cy="33020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1083734" cy="330200"/>
                        </a:xfrm>
                        <a:prstGeom prst="rect">
                          <a:avLst/>
                        </a:prstGeom>
                        <a:solidFill>
                          <a:sysClr val="window" lastClr="FFFFFF"/>
                        </a:solidFill>
                        <a:ln w="6350">
                          <a:noFill/>
                        </a:ln>
                        <a:effectLst/>
                      </wps:spPr>
                      <wps:txbx>
                        <w:txbxContent>
                          <w:p w:rsidR="003B518E" w:rsidRDefault="003B518E" w:rsidP="003B518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225.7pt;margin-top:39.65pt;width:85.35pt;height:2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" fillcolor="window" stroked="f" strokeweight=".5pt">
                <v:textbox>
                  <w:txbxContent>
                    <w:p w:rsidR="003B518E" w:rsidRDefault="003B518E" w:rsidP="003B518E">
                      <w:r>
                        <w:t>3</w:t>
                      </w:r>
                    </w:p>
                  </w:txbxContent>
                </v:textbox>
              </v:shape>
            </w:pict>
          </mc:Fallback>
        </mc:AlternateContent>
      </w:r>
    </w:p>
    <w:p w:rsidR="006758D3" w:rsidRPr="009A4C19" w:rsidRDefault="00C667BA" w:rsidP="009A4C19">
      <w:pPr>
        <w:spacing w:after="369" w:line="240" w:lineRule="auto"/>
        <w:jc w:val="center"/>
        <w:rPr>
          <w:b/>
          <w:u w:val="single"/>
        </w:rPr>
      </w:pPr>
      <w:r w:rsidRPr="009A4C19">
        <w:rPr>
          <w:b/>
          <w:noProof/>
          <w:u w:val="single"/>
        </w:rPr>
        <w:lastRenderedPageBreak/>
        <w:t>Veterans Services Committee</w:t>
      </w:r>
    </w:p>
    <w:p w:rsidR="006758D3" w:rsidRDefault="006F6491" w:rsidP="00F0052F">
      <w:pPr>
        <w:spacing w:after="316" w:line="240" w:lineRule="auto"/>
        <w:ind w:left="14" w:right="163"/>
        <w:jc w:val="left"/>
      </w:pPr>
      <w:r w:rsidRPr="00C667BA">
        <w:rPr>
          <w:b/>
          <w:u w:val="single" w:color="000000"/>
        </w:rPr>
        <w:t>Chairperson</w:t>
      </w:r>
      <w:r w:rsidR="00592490" w:rsidRPr="00C667BA">
        <w:rPr>
          <w:b/>
        </w:rPr>
        <w:t>:</w:t>
      </w:r>
      <w:r w:rsidR="00592490">
        <w:t xml:space="preserve"> Appointed by the Department Commander responsible for the oversight of the work of the entire Veterans Services Committee (VSC) and subcommittees. The </w:t>
      </w:r>
      <w:r>
        <w:t>Chairperson</w:t>
      </w:r>
      <w:r w:rsidR="00592490">
        <w:t xml:space="preserve"> shall appoint all subcommittee chairs annually. The </w:t>
      </w:r>
      <w:r>
        <w:t>Chairperson</w:t>
      </w:r>
      <w:r w:rsidR="00592490">
        <w:t xml:space="preserve"> must work closely with the Department Adjutant and Headquarters Staff and must report semi-annually to the Department Executive Committee on the status of the Veterans Service Committee and programs. The </w:t>
      </w:r>
      <w:r>
        <w:t>Chairperson</w:t>
      </w:r>
      <w:r w:rsidR="00592490">
        <w:t xml:space="preserve"> must </w:t>
      </w:r>
      <w:r w:rsidR="00C667BA">
        <w:t>e</w:t>
      </w:r>
      <w:r w:rsidR="00592490">
        <w:t xml:space="preserve">nsure compliance with the National Organization and Department Organization policies and guidelines. The </w:t>
      </w:r>
      <w:r>
        <w:t>Chairperson</w:t>
      </w:r>
      <w:r w:rsidR="00592490">
        <w:t xml:space="preserve"> must be able to make decisions as necessary concerning the efforts of the Veterans Services Committee.</w:t>
      </w:r>
    </w:p>
    <w:p w:rsidR="006758D3" w:rsidRDefault="00592490" w:rsidP="00F0052F">
      <w:pPr>
        <w:spacing w:after="339" w:line="240" w:lineRule="auto"/>
        <w:ind w:left="14" w:right="605"/>
        <w:jc w:val="left"/>
      </w:pPr>
      <w:r w:rsidRPr="00F0052F">
        <w:rPr>
          <w:b/>
          <w:u w:val="single" w:color="000000"/>
        </w:rPr>
        <w:t>Vice-</w:t>
      </w:r>
      <w:r w:rsidR="006F6491" w:rsidRPr="00F0052F">
        <w:rPr>
          <w:b/>
          <w:u w:val="single" w:color="000000"/>
        </w:rPr>
        <w:t>Chairperson</w:t>
      </w:r>
      <w:r>
        <w:t xml:space="preserve">: </w:t>
      </w:r>
      <w:r w:rsidR="008364E3">
        <w:t xml:space="preserve">Recommended by Committee Chairperson to Department Commander.  </w:t>
      </w:r>
      <w:r>
        <w:t xml:space="preserve">Assists the </w:t>
      </w:r>
      <w:r w:rsidR="006F6491">
        <w:t>Chairperson</w:t>
      </w:r>
      <w:r>
        <w:t xml:space="preserve"> with committee responsibilities as the </w:t>
      </w:r>
      <w:r w:rsidR="006F6491">
        <w:t>Chairperson</w:t>
      </w:r>
      <w:r>
        <w:t xml:space="preserve"> designates and acts on behalf of the </w:t>
      </w:r>
      <w:r w:rsidR="006F6491">
        <w:t>Chairperson</w:t>
      </w:r>
      <w:r>
        <w:t xml:space="preserve"> when not physically available.</w:t>
      </w:r>
    </w:p>
    <w:p w:rsidR="006758D3" w:rsidRDefault="00F0052F" w:rsidP="00F0052F">
      <w:pPr>
        <w:spacing w:after="290" w:line="240" w:lineRule="auto"/>
        <w:ind w:left="33" w:firstLine="4"/>
        <w:jc w:val="left"/>
      </w:pPr>
      <w:r w:rsidRPr="00F0052F">
        <w:rPr>
          <w:b/>
          <w:noProof/>
          <w:u w:val="single"/>
        </w:rPr>
        <w:t>Department Service Officers:</w:t>
      </w:r>
      <w:r>
        <w:t xml:space="preserve"> </w:t>
      </w:r>
      <w:r w:rsidR="00592490">
        <w:t xml:space="preserve">The Department Service Officers (DSOs) are charged with the administration of the American Legion Rehabilitation Offices located in the Veterans Administration Regional Offices (VAROs) in Buffalo and </w:t>
      </w:r>
      <w:r w:rsidR="00592490">
        <w:rPr>
          <w:noProof/>
        </w:rPr>
        <w:drawing>
          <wp:inline distT="0" distB="0" distL="0" distR="0" wp14:anchorId="5B28BE08" wp14:editId="450F2BFF">
            <wp:extent cx="3048" cy="6098"/>
            <wp:effectExtent l="0" t="0" r="0" b="0"/>
            <wp:docPr id="4700" name="Picture 4700"/>
            <wp:cNvGraphicFramePr/>
            <a:graphic xmlns:a="http://schemas.openxmlformats.org/drawingml/2006/main">
              <a:graphicData uri="http://schemas.openxmlformats.org/drawingml/2006/picture">
                <pic:pic xmlns:pic="http://schemas.openxmlformats.org/drawingml/2006/picture">
                  <pic:nvPicPr>
                    <pic:cNvPr id="4700" name="Picture 4700"/>
                    <pic:cNvPicPr/>
                  </pic:nvPicPr>
                  <pic:blipFill>
                    <a:blip r:embed="rId15"/>
                    <a:stretch>
                      <a:fillRect/>
                    </a:stretch>
                  </pic:blipFill>
                  <pic:spPr>
                    <a:xfrm>
                      <a:off x="0" y="0"/>
                      <a:ext cx="3048" cy="6098"/>
                    </a:xfrm>
                    <a:prstGeom prst="rect">
                      <a:avLst/>
                    </a:prstGeom>
                  </pic:spPr>
                </pic:pic>
              </a:graphicData>
            </a:graphic>
          </wp:inline>
        </w:drawing>
      </w:r>
      <w:r w:rsidR="00592490">
        <w:t>New York City, New York and are employees of the American Legion Department of New York. A complete job description is available at the Department Headquarters. The DSOs maintain close liaison with the VARO staffs and American Legion Accredited Service Officers at the County and City offices throughout the Department of New York. The DSOs review all ratings for which the American Legion is designated as the representative. The DSOs use the Veterans Services Committee as a reporting vehicle and coordinate their duties with the functions of the Committee. The DSOs are also required to make semiannual reports at the Midwinter Conference and Department Conventions that are reviewed by the Committee for compliance with National Policies.</w:t>
      </w:r>
    </w:p>
    <w:p w:rsidR="006758D3" w:rsidRDefault="00592490" w:rsidP="00F0052F">
      <w:pPr>
        <w:spacing w:line="240" w:lineRule="auto"/>
        <w:ind w:left="14" w:right="52"/>
        <w:jc w:val="left"/>
      </w:pPr>
      <w:r w:rsidRPr="00F0052F">
        <w:rPr>
          <w:b/>
          <w:u w:val="single"/>
        </w:rPr>
        <w:t xml:space="preserve">District </w:t>
      </w:r>
      <w:r w:rsidR="006F6491" w:rsidRPr="00F0052F">
        <w:rPr>
          <w:b/>
          <w:u w:val="single"/>
        </w:rPr>
        <w:t>Chairperson</w:t>
      </w:r>
      <w:r w:rsidRPr="00F0052F">
        <w:rPr>
          <w:b/>
        </w:rPr>
        <w:t>:</w:t>
      </w:r>
      <w:r w:rsidR="008364E3">
        <w:rPr>
          <w:b/>
        </w:rPr>
        <w:t xml:space="preserve"> </w:t>
      </w:r>
      <w:r w:rsidR="008364E3">
        <w:t xml:space="preserve">Recommended by the District Commanders to the Department Commander. </w:t>
      </w:r>
      <w:r>
        <w:t xml:space="preserve"> The Department of New York is divided into ten (10)</w:t>
      </w:r>
    </w:p>
    <w:p w:rsidR="006758D3" w:rsidRDefault="00592490" w:rsidP="00F0052F">
      <w:pPr>
        <w:spacing w:after="320" w:line="240" w:lineRule="auto"/>
        <w:ind w:left="14" w:right="52"/>
        <w:jc w:val="left"/>
      </w:pPr>
      <w:r>
        <w:t xml:space="preserve">Districts and each District will have a Veterans Services Committee </w:t>
      </w:r>
      <w:r w:rsidR="006F6491">
        <w:t>Chairperson</w:t>
      </w:r>
      <w:r>
        <w:t>. The District Chairmen are responsible to their respective District Commanders and the Department Veterans Services Committee.</w:t>
      </w:r>
      <w:r w:rsidR="00F0052F">
        <w:t xml:space="preserve">  District Chairpersons must be accredited American Legion Service Officers</w:t>
      </w:r>
      <w:r w:rsidR="00D12E33">
        <w:t xml:space="preserve"> whenever possible.</w:t>
      </w:r>
    </w:p>
    <w:p w:rsidR="006758D3" w:rsidRDefault="00592490" w:rsidP="008364E3">
      <w:pPr>
        <w:spacing w:line="240" w:lineRule="auto"/>
        <w:ind w:left="14" w:right="52"/>
        <w:jc w:val="left"/>
      </w:pPr>
      <w:r>
        <w:t>Their duties include, but are not limited to:</w:t>
      </w:r>
      <w:r w:rsidR="004A712F">
        <w:br/>
      </w:r>
      <w:r w:rsidR="003B518E">
        <w:rPr>
          <w:noProof/>
        </w:rPr>
        <mc:AlternateContent>
          <mc:Choice Requires="wps">
            <w:drawing>
              <wp:anchor distT="0" distB="0" distL="114300" distR="114300" simplePos="0" relativeHeight="251668480" behindDoc="0" locked="0" layoutInCell="1" allowOverlap="1" wp14:anchorId="4737EE0E" wp14:editId="47B465ED">
                <wp:simplePos x="0" y="0"/>
                <wp:positionH relativeFrom="column">
                  <wp:posOffset>3018790</wp:posOffset>
                </wp:positionH>
                <wp:positionV relativeFrom="paragraph">
                  <wp:posOffset>837353</wp:posOffset>
                </wp:positionV>
                <wp:extent cx="1083310" cy="330200"/>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237.7pt;margin-top:65.95pt;width:85.3pt;height:2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" fillcolor="window" stroked="f" strokeweight=".5pt">
                <v:textbox>
                  <w:txbxContent>
                    <w:p w:rsidR="003B518E" w:rsidRDefault="003B518E" w:rsidP="003B518E">
                      <w:r>
                        <w:t>4</w:t>
                      </w:r>
                    </w:p>
                  </w:txbxContent>
                </v:textbox>
              </v:shape>
            </w:pict>
          </mc:Fallback>
        </mc:AlternateContent>
      </w:r>
      <w:r w:rsidR="008364E3">
        <w:t xml:space="preserve">    </w:t>
      </w:r>
      <w:r>
        <w:t xml:space="preserve">l. The dissemination of information obtained at </w:t>
      </w:r>
      <w:r w:rsidR="00F0052F">
        <w:t xml:space="preserve">the Department Veterans Services </w:t>
      </w:r>
      <w:r>
        <w:t xml:space="preserve">Committee meetings and/or received from the committee of veterans' benefits and issues, to members of the American Legion through American Legion District and </w:t>
      </w:r>
      <w:r>
        <w:lastRenderedPageBreak/>
        <w:t>County meetings.</w:t>
      </w:r>
      <w:r w:rsidR="00F0052F" w:rsidRPr="00F0052F">
        <w:t xml:space="preserve"> </w:t>
      </w:r>
      <w:r w:rsidR="00F0052F">
        <w:t xml:space="preserve"> </w:t>
      </w:r>
      <w:r w:rsidR="00F0052F" w:rsidRPr="00F0052F">
        <w:t>In the absence of the District Veterans Service Committee Chairman the district commander may authenticate and forward required certifications.</w:t>
      </w:r>
      <w:r w:rsidR="004A712F">
        <w:br/>
      </w:r>
    </w:p>
    <w:p w:rsidR="006758D3" w:rsidRDefault="00592490" w:rsidP="00F0052F">
      <w:pPr>
        <w:numPr>
          <w:ilvl w:val="0"/>
          <w:numId w:val="1"/>
        </w:numPr>
        <w:spacing w:line="240" w:lineRule="auto"/>
        <w:ind w:right="52" w:hanging="360"/>
        <w:jc w:val="left"/>
      </w:pPr>
      <w:r>
        <w:t xml:space="preserve">The District </w:t>
      </w:r>
      <w:r w:rsidR="006F6491">
        <w:t>Chairperson</w:t>
      </w:r>
      <w:r>
        <w:t xml:space="preserve"> will facilitate the appointment of an American Legion eligible member to serve as an accredited representative in any county within the district, where no accredited representative exists. This is to be accomplished by working closely with the </w:t>
      </w:r>
      <w:r w:rsidR="006F6491">
        <w:t>Chairperson</w:t>
      </w:r>
      <w:r>
        <w:t xml:space="preserve"> and respective DSO.</w:t>
      </w:r>
      <w:r w:rsidR="00F0052F">
        <w:t xml:space="preserve"> </w:t>
      </w:r>
      <w:r w:rsidR="004A712F">
        <w:br/>
      </w:r>
    </w:p>
    <w:p w:rsidR="006758D3" w:rsidRDefault="00592490" w:rsidP="00F0052F">
      <w:pPr>
        <w:numPr>
          <w:ilvl w:val="0"/>
          <w:numId w:val="1"/>
        </w:numPr>
        <w:spacing w:line="240" w:lineRule="auto"/>
        <w:ind w:right="52" w:hanging="360"/>
        <w:jc w:val="left"/>
      </w:pPr>
      <w:r>
        <w:t xml:space="preserve">The District </w:t>
      </w:r>
      <w:r w:rsidR="006F6491">
        <w:t>Chairperson</w:t>
      </w:r>
      <w:r>
        <w:t xml:space="preserve"> will review for compliance and submission of all forms necessary under the Department of New York policy for</w:t>
      </w:r>
    </w:p>
    <w:p w:rsidR="006758D3" w:rsidRDefault="00592490" w:rsidP="00F0052F">
      <w:pPr>
        <w:spacing w:line="240" w:lineRule="auto"/>
        <w:ind w:left="758" w:firstLine="4"/>
        <w:jc w:val="left"/>
      </w:pPr>
      <w:r>
        <w:t xml:space="preserve">Accreditation and Cancellation of Accreditation for individuals applying for accreditation with The American Legion as Service Officers and those Legionnaires applying for status as an American Legion representative or deputy representative, in the American Legion Veterans Administration Volunteer Service. This also requires close coordination with the VAVS Committee </w:t>
      </w:r>
      <w:r w:rsidR="006F6491">
        <w:t>Chairperson</w:t>
      </w:r>
      <w:r>
        <w:t>.</w:t>
      </w:r>
      <w:r w:rsidR="004A712F">
        <w:br/>
      </w:r>
    </w:p>
    <w:p w:rsidR="006758D3" w:rsidRDefault="00592490" w:rsidP="00F0052F">
      <w:pPr>
        <w:numPr>
          <w:ilvl w:val="0"/>
          <w:numId w:val="1"/>
        </w:numPr>
        <w:spacing w:line="240" w:lineRule="auto"/>
        <w:ind w:right="52" w:hanging="360"/>
        <w:jc w:val="left"/>
      </w:pPr>
      <w:r>
        <w:t xml:space="preserve">The District </w:t>
      </w:r>
      <w:r w:rsidR="006F6491">
        <w:t>Chairperson</w:t>
      </w:r>
      <w:r>
        <w:t xml:space="preserve"> will assist with identifying and recommending candidates for Service Officer of the Year from their respective districts.</w:t>
      </w:r>
      <w:r w:rsidR="004A712F">
        <w:br/>
      </w:r>
    </w:p>
    <w:p w:rsidR="006758D3" w:rsidRDefault="00592490" w:rsidP="00F0052F">
      <w:pPr>
        <w:numPr>
          <w:ilvl w:val="0"/>
          <w:numId w:val="1"/>
        </w:numPr>
        <w:spacing w:after="570" w:line="240" w:lineRule="auto"/>
        <w:ind w:right="52" w:hanging="360"/>
        <w:jc w:val="left"/>
      </w:pPr>
      <w:r>
        <w:t xml:space="preserve">The District Chairmen will submit semi-annual reports to the Veterans Services Committee </w:t>
      </w:r>
      <w:r w:rsidR="006F6491">
        <w:t>Chairperson</w:t>
      </w:r>
      <w:r>
        <w:t xml:space="preserve"> two weeks prior to the Department Midwinter Conference and Convention. These reports will summarize District activities and concerns involving veterans' care and services including VA Medical Centers in their respective districts.</w:t>
      </w:r>
    </w:p>
    <w:p w:rsidR="006758D3" w:rsidRDefault="00592490" w:rsidP="00F0052F">
      <w:pPr>
        <w:spacing w:after="255" w:line="240" w:lineRule="auto"/>
        <w:ind w:left="14" w:right="154"/>
        <w:jc w:val="left"/>
      </w:pPr>
      <w:r w:rsidRPr="00D5531D">
        <w:rPr>
          <w:b/>
          <w:u w:val="single"/>
        </w:rPr>
        <w:t>Consultant:</w:t>
      </w:r>
      <w:r>
        <w:t xml:space="preserve"> The Consultant is appointed by the Department Commander and serves at the pleasure of the Commander. The Consultant </w:t>
      </w:r>
      <w:r w:rsidR="000E5B01">
        <w:t>assists</w:t>
      </w:r>
      <w:r>
        <w:t xml:space="preserve"> the </w:t>
      </w:r>
      <w:r w:rsidR="006F6491">
        <w:t>Chairperson</w:t>
      </w:r>
      <w:r>
        <w:t xml:space="preserve"> and Vice </w:t>
      </w:r>
      <w:r w:rsidR="006F6491">
        <w:t>Chairperson</w:t>
      </w:r>
      <w:r>
        <w:t xml:space="preserve"> as necessary.</w:t>
      </w:r>
    </w:p>
    <w:p w:rsidR="006758D3" w:rsidRDefault="000E5B01" w:rsidP="00F0052F">
      <w:pPr>
        <w:spacing w:after="251" w:line="240" w:lineRule="auto"/>
        <w:ind w:left="14" w:right="52"/>
        <w:jc w:val="left"/>
      </w:pPr>
      <w:r>
        <w:t>NOTE l</w:t>
      </w:r>
      <w:r w:rsidR="00592490">
        <w:t>: Typically, the Consultant is the most recent past Chair of Veterans Services Committee.</w:t>
      </w:r>
    </w:p>
    <w:p w:rsidR="006758D3" w:rsidRDefault="00592490" w:rsidP="00F0052F">
      <w:pPr>
        <w:spacing w:after="35" w:line="240" w:lineRule="auto"/>
        <w:ind w:left="14" w:right="341"/>
        <w:jc w:val="left"/>
      </w:pPr>
      <w:r>
        <w:t>NOTE 2: All Members of the Department Veterans Services Committee contact information can be found in the Department Committee Pamphlet or on the Department Website.</w:t>
      </w:r>
    </w:p>
    <w:p w:rsidR="006758D3" w:rsidRDefault="003B518E" w:rsidP="00F0052F">
      <w:pPr>
        <w:spacing w:line="240" w:lineRule="auto"/>
        <w:jc w:val="left"/>
        <w:sectPr w:rsidR="006758D3" w:rsidSect="00C667BA">
          <w:headerReference w:type="even" r:id="rId16"/>
          <w:headerReference w:type="default" r:id="rId17"/>
          <w:headerReference w:type="first" r:id="rId18"/>
          <w:pgSz w:w="12240" w:h="15840"/>
          <w:pgMar w:top="1440" w:right="1152" w:bottom="1440" w:left="1152" w:header="720" w:footer="720" w:gutter="0"/>
          <w:cols w:space="720"/>
          <w:titlePg/>
          <w:docGrid w:linePitch="381"/>
        </w:sectPr>
      </w:pPr>
      <w:r>
        <w:rPr>
          <w:noProof/>
        </w:rPr>
        <mc:AlternateContent>
          <mc:Choice Requires="wps">
            <w:drawing>
              <wp:anchor distT="0" distB="0" distL="114300" distR="114300" simplePos="0" relativeHeight="251670528" behindDoc="0" locked="0" layoutInCell="1" allowOverlap="1" wp14:anchorId="28D111BC" wp14:editId="77A22A11">
                <wp:simplePos x="0" y="0"/>
                <wp:positionH relativeFrom="column">
                  <wp:posOffset>2866390</wp:posOffset>
                </wp:positionH>
                <wp:positionV relativeFrom="paragraph">
                  <wp:posOffset>776605</wp:posOffset>
                </wp:positionV>
                <wp:extent cx="1083734" cy="33020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1083734" cy="330200"/>
                        </a:xfrm>
                        <a:prstGeom prst="rect">
                          <a:avLst/>
                        </a:prstGeom>
                        <a:solidFill>
                          <a:sysClr val="window" lastClr="FFFFFF"/>
                        </a:solidFill>
                        <a:ln w="6350">
                          <a:noFill/>
                        </a:ln>
                        <a:effectLst/>
                      </wps:spPr>
                      <wps:txbx>
                        <w:txbxContent>
                          <w:p w:rsidR="003B518E" w:rsidRDefault="003B518E" w:rsidP="003B518E">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225.7pt;margin-top:61.15pt;width:85.35pt;height: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" fillcolor="window" stroked="f" strokeweight=".5pt">
                <v:textbox>
                  <w:txbxContent>
                    <w:p w:rsidR="003B518E" w:rsidRDefault="003B518E" w:rsidP="003B518E">
                      <w:r>
                        <w:t>5</w:t>
                      </w:r>
                    </w:p>
                  </w:txbxContent>
                </v:textbox>
              </v:shape>
            </w:pict>
          </mc:Fallback>
        </mc:AlternateContent>
      </w:r>
    </w:p>
    <w:p w:rsidR="006758D3" w:rsidRPr="006A734B" w:rsidRDefault="00592490" w:rsidP="006A734B">
      <w:pPr>
        <w:spacing w:after="193" w:line="240" w:lineRule="auto"/>
        <w:jc w:val="center"/>
        <w:rPr>
          <w:b/>
          <w:szCs w:val="28"/>
        </w:rPr>
      </w:pPr>
      <w:r w:rsidRPr="006A734B">
        <w:rPr>
          <w:b/>
          <w:szCs w:val="28"/>
          <w:u w:val="single" w:color="000000"/>
        </w:rPr>
        <w:lastRenderedPageBreak/>
        <w:t>Sub-Committees</w:t>
      </w:r>
    </w:p>
    <w:p w:rsidR="006758D3" w:rsidRPr="006A734B" w:rsidRDefault="00592490" w:rsidP="00F0052F">
      <w:pPr>
        <w:spacing w:after="39" w:line="240" w:lineRule="auto"/>
        <w:ind w:left="58"/>
        <w:jc w:val="left"/>
        <w:rPr>
          <w:szCs w:val="28"/>
        </w:rPr>
      </w:pPr>
      <w:r w:rsidRPr="006A734B">
        <w:rPr>
          <w:b/>
          <w:szCs w:val="28"/>
          <w:u w:val="single" w:color="000000"/>
        </w:rPr>
        <w:t>Accreditation &amp; Cancellations Committee</w:t>
      </w:r>
      <w:r w:rsidRPr="006A734B">
        <w:rPr>
          <w:szCs w:val="28"/>
        </w:rPr>
        <w:t>: The Veterans Services Committee</w:t>
      </w:r>
    </w:p>
    <w:p w:rsidR="006758D3" w:rsidRPr="006A734B" w:rsidRDefault="006F6491" w:rsidP="00F0052F">
      <w:pPr>
        <w:spacing w:after="202" w:line="240" w:lineRule="auto"/>
        <w:ind w:left="14" w:right="432"/>
        <w:jc w:val="left"/>
        <w:rPr>
          <w:szCs w:val="28"/>
        </w:rPr>
      </w:pPr>
      <w:r w:rsidRPr="006A734B">
        <w:rPr>
          <w:szCs w:val="28"/>
        </w:rPr>
        <w:t>Chairperson</w:t>
      </w:r>
      <w:r w:rsidR="00592490" w:rsidRPr="006A734B">
        <w:rPr>
          <w:szCs w:val="28"/>
        </w:rPr>
        <w:t xml:space="preserve"> is responsible to the Department Commander for proper adherence to Department of New York policy for the accreditation and cancellation of accreditation of service officers through The American Legion.</w:t>
      </w:r>
    </w:p>
    <w:p w:rsidR="006758D3" w:rsidRDefault="00592490" w:rsidP="00F0052F">
      <w:pPr>
        <w:spacing w:after="232" w:line="240" w:lineRule="auto"/>
        <w:ind w:left="14" w:right="52"/>
        <w:jc w:val="left"/>
        <w:rPr>
          <w:szCs w:val="28"/>
        </w:rPr>
      </w:pPr>
      <w:r w:rsidRPr="006A734B">
        <w:rPr>
          <w:szCs w:val="28"/>
        </w:rPr>
        <w:t>Note</w:t>
      </w:r>
      <w:r w:rsidR="006A734B">
        <w:rPr>
          <w:szCs w:val="28"/>
        </w:rPr>
        <w:t xml:space="preserve"> 1</w:t>
      </w:r>
      <w:r w:rsidRPr="006A734B">
        <w:rPr>
          <w:szCs w:val="28"/>
        </w:rPr>
        <w:t>: National policy establishes many of the procedures</w:t>
      </w:r>
      <w:r w:rsidR="00443C4E">
        <w:rPr>
          <w:szCs w:val="28"/>
        </w:rPr>
        <w:t xml:space="preserve"> discussed below</w:t>
      </w:r>
      <w:r w:rsidRPr="006A734B">
        <w:rPr>
          <w:szCs w:val="28"/>
        </w:rPr>
        <w:t xml:space="preserve"> and does not include those that are be specific to the Department of</w:t>
      </w:r>
      <w:r w:rsidR="006A734B">
        <w:rPr>
          <w:szCs w:val="28"/>
        </w:rPr>
        <w:t xml:space="preserve"> </w:t>
      </w:r>
      <w:r w:rsidRPr="006A734B">
        <w:rPr>
          <w:szCs w:val="28"/>
        </w:rPr>
        <w:t>New York.</w:t>
      </w:r>
    </w:p>
    <w:p w:rsidR="006A734B" w:rsidRPr="006A734B" w:rsidRDefault="006A734B" w:rsidP="00F0052F">
      <w:pPr>
        <w:spacing w:after="232" w:line="240" w:lineRule="auto"/>
        <w:ind w:left="14" w:right="52"/>
        <w:jc w:val="left"/>
        <w:rPr>
          <w:szCs w:val="28"/>
        </w:rPr>
      </w:pPr>
      <w:r>
        <w:rPr>
          <w:szCs w:val="28"/>
        </w:rPr>
        <w:t>Note 2: The Department of New York will not entertain pursuit of Accreditation for any AL member outside the confines of the Department of New York.</w:t>
      </w:r>
    </w:p>
    <w:p w:rsidR="006758D3" w:rsidRPr="001F7B45" w:rsidRDefault="00592490" w:rsidP="006B4ECD">
      <w:pPr>
        <w:spacing w:after="240" w:line="240" w:lineRule="auto"/>
        <w:ind w:right="53"/>
        <w:jc w:val="left"/>
        <w:rPr>
          <w:b/>
          <w:szCs w:val="28"/>
        </w:rPr>
      </w:pPr>
      <w:r w:rsidRPr="001F7B45">
        <w:rPr>
          <w:b/>
          <w:szCs w:val="28"/>
        </w:rPr>
        <w:t>These policies are established to insure that:</w:t>
      </w:r>
    </w:p>
    <w:p w:rsidR="006758D3" w:rsidRDefault="00592490" w:rsidP="006B4ECD">
      <w:pPr>
        <w:numPr>
          <w:ilvl w:val="0"/>
          <w:numId w:val="2"/>
        </w:numPr>
        <w:spacing w:after="36" w:line="240" w:lineRule="auto"/>
        <w:ind w:left="0" w:right="139"/>
        <w:jc w:val="left"/>
      </w:pPr>
      <w:r w:rsidRPr="006A734B">
        <w:rPr>
          <w:szCs w:val="28"/>
        </w:rPr>
        <w:t>Individuals accredited as service officers through</w:t>
      </w:r>
      <w:r>
        <w:t xml:space="preserve"> The American Legion are </w:t>
      </w:r>
      <w:r w:rsidR="006950B7">
        <w:tab/>
      </w:r>
      <w:r>
        <w:t xml:space="preserve">qualified in the preparation, presentation, and prosecution of claims for </w:t>
      </w:r>
      <w:r w:rsidR="006950B7">
        <w:tab/>
      </w:r>
      <w:r>
        <w:t>veterans' benefits.</w:t>
      </w:r>
    </w:p>
    <w:p w:rsidR="006758D3" w:rsidRDefault="00592490" w:rsidP="006B4ECD">
      <w:pPr>
        <w:numPr>
          <w:ilvl w:val="0"/>
          <w:numId w:val="2"/>
        </w:numPr>
        <w:spacing w:after="68" w:line="240" w:lineRule="auto"/>
        <w:ind w:left="0" w:right="139"/>
        <w:jc w:val="left"/>
      </w:pPr>
      <w:r>
        <w:t>The service officer must have successfully completed the Department Basic</w:t>
      </w:r>
    </w:p>
    <w:p w:rsidR="006758D3" w:rsidRDefault="00592490" w:rsidP="00F0052F">
      <w:pPr>
        <w:spacing w:after="68" w:line="240" w:lineRule="auto"/>
        <w:ind w:left="662" w:right="52"/>
        <w:jc w:val="left"/>
      </w:pPr>
      <w:r>
        <w:t>Training Course; or if previously accredited by the American Legion</w:t>
      </w:r>
    </w:p>
    <w:p w:rsidR="006758D3" w:rsidRDefault="00592490" w:rsidP="00F0052F">
      <w:pPr>
        <w:spacing w:after="197" w:line="240" w:lineRule="auto"/>
        <w:ind w:left="648" w:firstLine="4"/>
        <w:jc w:val="left"/>
      </w:pPr>
      <w:proofErr w:type="gramStart"/>
      <w:r>
        <w:t>Department of New York,</w:t>
      </w:r>
      <w:proofErr w:type="gramEnd"/>
      <w:r>
        <w:t xml:space="preserve"> completed refresher training as provided by the Department Training Committee and agree to attend the next annual advanced training. If accredited by an organization other than the American Legion, completion of refresher training will also be required.</w:t>
      </w:r>
    </w:p>
    <w:p w:rsidR="006758D3" w:rsidRDefault="00592490" w:rsidP="00F0052F">
      <w:pPr>
        <w:spacing w:after="215" w:line="240" w:lineRule="auto"/>
        <w:ind w:left="298" w:right="53" w:hanging="5"/>
        <w:jc w:val="left"/>
        <w:rPr>
          <w:i/>
          <w:sz w:val="20"/>
          <w:szCs w:val="20"/>
        </w:rPr>
      </w:pPr>
      <w:r w:rsidRPr="001F7B45">
        <w:rPr>
          <w:b/>
          <w:sz w:val="30"/>
        </w:rPr>
        <w:t>Procedures for Accreditation as a Service Officer:</w:t>
      </w:r>
    </w:p>
    <w:p w:rsidR="002B188B" w:rsidRPr="002B188B" w:rsidRDefault="002B188B" w:rsidP="00F0052F">
      <w:pPr>
        <w:spacing w:after="215" w:line="240" w:lineRule="auto"/>
        <w:ind w:left="298" w:right="53" w:hanging="5"/>
        <w:jc w:val="left"/>
        <w:rPr>
          <w:i/>
          <w:sz w:val="20"/>
          <w:szCs w:val="20"/>
        </w:rPr>
      </w:pPr>
      <w:r>
        <w:rPr>
          <w:i/>
          <w:sz w:val="20"/>
          <w:szCs w:val="20"/>
        </w:rPr>
        <w:t>See Instructions for Accreditation attached.</w:t>
      </w:r>
    </w:p>
    <w:p w:rsidR="006758D3" w:rsidRDefault="00592490" w:rsidP="006B4ECD">
      <w:pPr>
        <w:numPr>
          <w:ilvl w:val="0"/>
          <w:numId w:val="3"/>
        </w:numPr>
        <w:spacing w:line="240" w:lineRule="auto"/>
        <w:ind w:left="0" w:right="86"/>
        <w:jc w:val="left"/>
      </w:pPr>
      <w:r>
        <w:t>The candidate for accreditation must be of good character and reputation</w:t>
      </w:r>
      <w:r w:rsidR="001F7B45">
        <w:t xml:space="preserve">, </w:t>
      </w:r>
      <w:r w:rsidR="006B4ECD">
        <w:tab/>
      </w:r>
      <w:r w:rsidR="001F7B45">
        <w:t xml:space="preserve">and </w:t>
      </w:r>
      <w:r>
        <w:t xml:space="preserve">an American Legion member in good standing or an employee of The </w:t>
      </w:r>
      <w:r w:rsidR="006B4ECD">
        <w:tab/>
      </w:r>
      <w:r>
        <w:t xml:space="preserve">American Legion, and must be involved with the preparation and </w:t>
      </w:r>
      <w:r w:rsidR="006B4ECD">
        <w:tab/>
      </w:r>
      <w:r>
        <w:t>presentation of claims for veterans or their dependents.</w:t>
      </w:r>
    </w:p>
    <w:p w:rsidR="006758D3" w:rsidRDefault="00592490" w:rsidP="006B4ECD">
      <w:pPr>
        <w:numPr>
          <w:ilvl w:val="0"/>
          <w:numId w:val="3"/>
        </w:numPr>
        <w:spacing w:after="57" w:line="240" w:lineRule="auto"/>
        <w:ind w:left="0" w:right="86"/>
        <w:jc w:val="left"/>
      </w:pPr>
      <w:r>
        <w:t xml:space="preserve">The candidate must have successfully completed the Basic Training </w:t>
      </w:r>
      <w:r w:rsidR="006B4ECD">
        <w:tab/>
      </w:r>
      <w:r>
        <w:t xml:space="preserve">program approved by the Department Veterans Services Committee, or </w:t>
      </w:r>
      <w:r w:rsidR="006B4ECD">
        <w:tab/>
      </w:r>
      <w:r>
        <w:t xml:space="preserve">otherwise demonstrate to the satisfaction of the Department Veterans </w:t>
      </w:r>
      <w:r w:rsidR="006B4ECD">
        <w:tab/>
      </w:r>
      <w:r>
        <w:t xml:space="preserve">Services Committee the ability to present claims before the US Department </w:t>
      </w:r>
      <w:r w:rsidR="006B4ECD">
        <w:tab/>
      </w:r>
      <w:r>
        <w:t>of Veterans Affairs (VA).</w:t>
      </w:r>
    </w:p>
    <w:p w:rsidR="000D7391" w:rsidRDefault="003B518E" w:rsidP="00386562">
      <w:pPr>
        <w:numPr>
          <w:ilvl w:val="0"/>
          <w:numId w:val="3"/>
        </w:numPr>
        <w:spacing w:line="240" w:lineRule="auto"/>
        <w:ind w:left="0" w:right="86"/>
        <w:jc w:val="left"/>
      </w:pPr>
      <w:r>
        <w:rPr>
          <w:noProof/>
        </w:rPr>
        <mc:AlternateContent>
          <mc:Choice Requires="wps">
            <w:drawing>
              <wp:anchor distT="0" distB="0" distL="114300" distR="114300" simplePos="0" relativeHeight="251672576" behindDoc="0" locked="0" layoutInCell="1" allowOverlap="1" wp14:anchorId="5B37E98A" wp14:editId="0B0733F2">
                <wp:simplePos x="0" y="0"/>
                <wp:positionH relativeFrom="column">
                  <wp:posOffset>2683510</wp:posOffset>
                </wp:positionH>
                <wp:positionV relativeFrom="paragraph">
                  <wp:posOffset>1374140</wp:posOffset>
                </wp:positionV>
                <wp:extent cx="1083310" cy="330200"/>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left:0;text-align:left;margin-left:211.3pt;margin-top:108.2pt;width:85.3pt;height:2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" fillcolor="window" stroked="f" strokeweight=".5pt">
                <v:textbox>
                  <w:txbxContent>
                    <w:p w:rsidR="003B518E" w:rsidRDefault="003B518E" w:rsidP="003B518E">
                      <w:r>
                        <w:t>6</w:t>
                      </w:r>
                    </w:p>
                  </w:txbxContent>
                </v:textbox>
              </v:shape>
            </w:pict>
          </mc:Fallback>
        </mc:AlternateContent>
      </w:r>
      <w:r w:rsidR="00592490">
        <w:t xml:space="preserve">The candidate must secure a written request for appointment as an </w:t>
      </w:r>
      <w:r w:rsidR="000D7391">
        <w:tab/>
      </w:r>
      <w:r w:rsidR="00592490">
        <w:t xml:space="preserve">accredited representative from the Commander of the Post in which he/she </w:t>
      </w:r>
      <w:r w:rsidR="000D7391">
        <w:tab/>
      </w:r>
      <w:r w:rsidR="00592490">
        <w:t xml:space="preserve">is a member and forward to the appropriate County Commander for </w:t>
      </w:r>
      <w:r w:rsidR="000D7391">
        <w:tab/>
      </w:r>
      <w:r w:rsidR="00592490">
        <w:t xml:space="preserve">endorsement. The request must then be submitted to the District having </w:t>
      </w:r>
      <w:r w:rsidR="000D7391">
        <w:tab/>
      </w:r>
      <w:r w:rsidR="00592490">
        <w:t xml:space="preserve">jurisdiction over the respective county for endorsement by the District </w:t>
      </w:r>
      <w:r w:rsidR="000D7391">
        <w:lastRenderedPageBreak/>
        <w:tab/>
      </w:r>
      <w:r w:rsidR="00592490">
        <w:t xml:space="preserve">Chair. </w:t>
      </w:r>
      <w:r w:rsidR="00592490" w:rsidRPr="00BC1898">
        <w:rPr>
          <w:b/>
          <w:i/>
        </w:rPr>
        <w:t xml:space="preserve">County and District endorsements should be included at the bottom </w:t>
      </w:r>
      <w:r w:rsidR="000D7391">
        <w:rPr>
          <w:b/>
          <w:i/>
        </w:rPr>
        <w:tab/>
      </w:r>
      <w:r w:rsidR="00592490" w:rsidRPr="00BC1898">
        <w:rPr>
          <w:b/>
          <w:i/>
        </w:rPr>
        <w:t>of the Post letter.</w:t>
      </w:r>
      <w:r w:rsidR="00592490">
        <w:t xml:space="preserve"> The Post request for appointment, with the County and </w:t>
      </w:r>
      <w:r w:rsidR="000D7391">
        <w:tab/>
      </w:r>
      <w:r w:rsidR="00592490">
        <w:t xml:space="preserve">District endorsements, VA Form 2-21, a copy of the candidate's American </w:t>
      </w:r>
      <w:r w:rsidR="000D7391">
        <w:tab/>
      </w:r>
      <w:r w:rsidR="00592490">
        <w:t xml:space="preserve">Legion Membership Card and a copy of the candidate's Military Separation </w:t>
      </w:r>
      <w:r w:rsidR="000D7391">
        <w:tab/>
      </w:r>
      <w:r w:rsidR="00592490">
        <w:t xml:space="preserve">Record </w:t>
      </w:r>
      <w:r w:rsidR="00592490">
        <w:rPr>
          <w:noProof/>
        </w:rPr>
        <w:drawing>
          <wp:inline distT="0" distB="0" distL="0" distR="0" wp14:anchorId="7217AF79" wp14:editId="11B3ACFF">
            <wp:extent cx="3048" cy="3049"/>
            <wp:effectExtent l="0" t="0" r="0" b="0"/>
            <wp:docPr id="10499" name="Picture 10499"/>
            <wp:cNvGraphicFramePr/>
            <a:graphic xmlns:a="http://schemas.openxmlformats.org/drawingml/2006/main">
              <a:graphicData uri="http://schemas.openxmlformats.org/drawingml/2006/picture">
                <pic:pic xmlns:pic="http://schemas.openxmlformats.org/drawingml/2006/picture">
                  <pic:nvPicPr>
                    <pic:cNvPr id="10499" name="Picture 10499"/>
                    <pic:cNvPicPr/>
                  </pic:nvPicPr>
                  <pic:blipFill>
                    <a:blip r:embed="rId19"/>
                    <a:stretch>
                      <a:fillRect/>
                    </a:stretch>
                  </pic:blipFill>
                  <pic:spPr>
                    <a:xfrm>
                      <a:off x="0" y="0"/>
                      <a:ext cx="3048" cy="3049"/>
                    </a:xfrm>
                    <a:prstGeom prst="rect">
                      <a:avLst/>
                    </a:prstGeom>
                  </pic:spPr>
                </pic:pic>
              </a:graphicData>
            </a:graphic>
          </wp:inline>
        </w:drawing>
      </w:r>
      <w:r w:rsidR="00592490">
        <w:t>(DD</w:t>
      </w:r>
      <w:r w:rsidR="00BC1898">
        <w:t xml:space="preserve"> Form </w:t>
      </w:r>
      <w:r w:rsidR="00592490">
        <w:t xml:space="preserve">214), must be submitted to the Department Veterans </w:t>
      </w:r>
      <w:r w:rsidR="000D7391">
        <w:tab/>
      </w:r>
      <w:r w:rsidR="00592490">
        <w:t xml:space="preserve">Services Committee </w:t>
      </w:r>
      <w:r w:rsidR="006F6491">
        <w:t>Chairperson</w:t>
      </w:r>
      <w:r w:rsidR="00592490">
        <w:t xml:space="preserve"> prior to consideration by the Veterans </w:t>
      </w:r>
      <w:r w:rsidR="000D7391">
        <w:tab/>
      </w:r>
      <w:r w:rsidR="00592490">
        <w:t xml:space="preserve">Services Committee. </w:t>
      </w:r>
    </w:p>
    <w:p w:rsidR="006758D3" w:rsidRDefault="00592490" w:rsidP="00386562">
      <w:pPr>
        <w:numPr>
          <w:ilvl w:val="0"/>
          <w:numId w:val="3"/>
        </w:numPr>
        <w:spacing w:line="240" w:lineRule="auto"/>
        <w:ind w:left="0" w:right="86"/>
        <w:jc w:val="left"/>
      </w:pPr>
      <w:r>
        <w:t xml:space="preserve"> The candidate's application package will then be forwarded to the</w:t>
      </w:r>
    </w:p>
    <w:p w:rsidR="006758D3" w:rsidRDefault="000D7391" w:rsidP="00386562">
      <w:pPr>
        <w:spacing w:after="30" w:line="240" w:lineRule="auto"/>
        <w:ind w:right="52"/>
        <w:jc w:val="left"/>
      </w:pPr>
      <w:r>
        <w:tab/>
      </w:r>
      <w:r w:rsidR="00592490">
        <w:t xml:space="preserve">Department Veterans Services Training Committee and the candidate will </w:t>
      </w:r>
      <w:r>
        <w:tab/>
      </w:r>
      <w:r w:rsidR="00592490">
        <w:t>be invited to complete the Basic Training Course.</w:t>
      </w:r>
    </w:p>
    <w:p w:rsidR="006758D3" w:rsidRDefault="00592490" w:rsidP="00386562">
      <w:pPr>
        <w:numPr>
          <w:ilvl w:val="0"/>
          <w:numId w:val="4"/>
        </w:numPr>
        <w:spacing w:after="54" w:line="240" w:lineRule="auto"/>
        <w:ind w:left="0" w:right="463"/>
        <w:jc w:val="left"/>
      </w:pPr>
      <w:r>
        <w:t xml:space="preserve">The candidate must agree to follow procedures adopted by the National </w:t>
      </w:r>
      <w:r w:rsidR="000D7391">
        <w:tab/>
      </w:r>
      <w:r>
        <w:t xml:space="preserve">American Legion VA&amp;R Commission for the processing of any claims </w:t>
      </w:r>
      <w:r w:rsidR="000D7391">
        <w:tab/>
      </w:r>
      <w:r>
        <w:t>where The American Legion holds the Power-of-Attorney.</w:t>
      </w:r>
    </w:p>
    <w:p w:rsidR="006758D3" w:rsidRDefault="00592490" w:rsidP="00386562">
      <w:pPr>
        <w:numPr>
          <w:ilvl w:val="0"/>
          <w:numId w:val="4"/>
        </w:numPr>
        <w:spacing w:after="238" w:line="240" w:lineRule="auto"/>
        <w:ind w:left="0" w:right="463"/>
        <w:jc w:val="left"/>
      </w:pPr>
      <w:r>
        <w:t xml:space="preserve">The </w:t>
      </w:r>
      <w:r w:rsidR="006F6491">
        <w:t>Chairperson</w:t>
      </w:r>
      <w:r>
        <w:t xml:space="preserve"> of the Department Veterans Services Committee will </w:t>
      </w:r>
      <w:r w:rsidR="000D7391">
        <w:tab/>
      </w:r>
      <w:r>
        <w:t xml:space="preserve">forward the candidate's package to the US Department of Veterans </w:t>
      </w:r>
      <w:r w:rsidR="000D7391">
        <w:tab/>
      </w:r>
      <w:r>
        <w:t>Affairs for immediate Accreditation.</w:t>
      </w:r>
    </w:p>
    <w:p w:rsidR="006758D3" w:rsidRPr="00386562" w:rsidRDefault="00592490" w:rsidP="00386562">
      <w:pPr>
        <w:spacing w:after="215" w:line="240" w:lineRule="auto"/>
        <w:ind w:right="53"/>
        <w:jc w:val="left"/>
        <w:rPr>
          <w:b/>
        </w:rPr>
      </w:pPr>
      <w:r w:rsidRPr="00386562">
        <w:rPr>
          <w:b/>
          <w:sz w:val="30"/>
        </w:rPr>
        <w:t>Procedures for Termination of Accreditation:</w:t>
      </w:r>
    </w:p>
    <w:p w:rsidR="006758D3" w:rsidRDefault="00592490" w:rsidP="00386562">
      <w:pPr>
        <w:numPr>
          <w:ilvl w:val="0"/>
          <w:numId w:val="5"/>
        </w:numPr>
        <w:spacing w:after="49" w:line="240" w:lineRule="auto"/>
        <w:ind w:right="175"/>
        <w:jc w:val="left"/>
      </w:pPr>
      <w:r>
        <w:t xml:space="preserve">Termination of Accreditation may be requested by the Accredited </w:t>
      </w:r>
      <w:r w:rsidR="00386562">
        <w:tab/>
      </w:r>
      <w:r>
        <w:t>Representative</w:t>
      </w:r>
    </w:p>
    <w:p w:rsidR="006758D3" w:rsidRDefault="00592490" w:rsidP="00386562">
      <w:pPr>
        <w:numPr>
          <w:ilvl w:val="0"/>
          <w:numId w:val="5"/>
        </w:numPr>
        <w:spacing w:after="50" w:line="240" w:lineRule="auto"/>
        <w:ind w:right="175"/>
        <w:jc w:val="left"/>
      </w:pPr>
      <w:r>
        <w:t>Revocation or suspension of Accreditation may be recommended by</w:t>
      </w:r>
      <w:r w:rsidR="00386562">
        <w:t xml:space="preserve"> (1)</w:t>
      </w:r>
      <w:r>
        <w:t xml:space="preserve">the </w:t>
      </w:r>
      <w:r w:rsidR="00386562">
        <w:tab/>
      </w:r>
      <w:r>
        <w:t xml:space="preserve">District Veterans Service Committee Chair </w:t>
      </w:r>
      <w:r w:rsidR="00386562">
        <w:t>which has</w:t>
      </w:r>
      <w:r>
        <w:t xml:space="preserve"> jurisdiction of the</w:t>
      </w:r>
    </w:p>
    <w:p w:rsidR="006758D3" w:rsidRDefault="00386562" w:rsidP="00386562">
      <w:pPr>
        <w:spacing w:after="47" w:line="240" w:lineRule="auto"/>
        <w:ind w:right="144"/>
        <w:jc w:val="left"/>
      </w:pPr>
      <w:r>
        <w:tab/>
      </w:r>
      <w:r w:rsidR="00592490">
        <w:t xml:space="preserve">Representative, </w:t>
      </w:r>
      <w:r>
        <w:t xml:space="preserve">(2) </w:t>
      </w:r>
      <w:r w:rsidR="00592490">
        <w:t xml:space="preserve">by a Department Service Officer, or </w:t>
      </w:r>
      <w:r>
        <w:t xml:space="preserve">(3) </w:t>
      </w:r>
      <w:r w:rsidR="00592490">
        <w:t xml:space="preserve">by the </w:t>
      </w:r>
      <w:r>
        <w:tab/>
      </w:r>
      <w:r w:rsidR="00592490">
        <w:t xml:space="preserve">Department </w:t>
      </w:r>
      <w:r>
        <w:tab/>
      </w:r>
      <w:r w:rsidR="00592490">
        <w:t xml:space="preserve">Veterans Services Committee </w:t>
      </w:r>
      <w:r w:rsidR="006F6491">
        <w:t>Chairperson</w:t>
      </w:r>
      <w:r w:rsidR="00592490">
        <w:t xml:space="preserve">. </w:t>
      </w:r>
    </w:p>
    <w:p w:rsidR="00386562" w:rsidRDefault="00592490" w:rsidP="00386562">
      <w:pPr>
        <w:numPr>
          <w:ilvl w:val="0"/>
          <w:numId w:val="5"/>
        </w:numPr>
        <w:spacing w:after="50" w:line="240" w:lineRule="auto"/>
        <w:ind w:right="175"/>
        <w:jc w:val="left"/>
      </w:pPr>
      <w:r>
        <w:t xml:space="preserve">Upon receipt of written information indicating improper conduct or </w:t>
      </w:r>
      <w:r w:rsidR="00386562">
        <w:tab/>
      </w:r>
      <w:r>
        <w:t xml:space="preserve">performance, the Department Veterans Service Committee will inform the </w:t>
      </w:r>
      <w:r w:rsidR="00386562">
        <w:tab/>
      </w:r>
      <w:r>
        <w:t>Representative of the allegations, and an inquiry will be conducted.</w:t>
      </w:r>
    </w:p>
    <w:p w:rsidR="006758D3" w:rsidRDefault="00592490" w:rsidP="00386562">
      <w:pPr>
        <w:numPr>
          <w:ilvl w:val="1"/>
          <w:numId w:val="5"/>
        </w:numPr>
        <w:spacing w:line="240" w:lineRule="auto"/>
        <w:ind w:left="0" w:right="53" w:firstLine="720"/>
        <w:jc w:val="left"/>
      </w:pPr>
      <w:r>
        <w:t xml:space="preserve">If the result of the inquiry does not justify further action, the </w:t>
      </w:r>
      <w:r w:rsidR="00386562">
        <w:tab/>
      </w:r>
      <w:r w:rsidR="00386562">
        <w:tab/>
      </w:r>
      <w:r w:rsidR="00386562">
        <w:tab/>
      </w:r>
      <w:r>
        <w:t xml:space="preserve">Department Veterans Services Committee Chair will close the inquiry </w:t>
      </w:r>
      <w:r w:rsidR="00386562">
        <w:tab/>
      </w:r>
      <w:r w:rsidR="00386562">
        <w:tab/>
      </w:r>
      <w:r>
        <w:t xml:space="preserve">and maintain the record for two (2) years. Appropriate notification </w:t>
      </w:r>
      <w:r w:rsidR="00386562">
        <w:tab/>
      </w:r>
      <w:r w:rsidR="00386562">
        <w:tab/>
      </w:r>
      <w:r>
        <w:t>will be sent to the Representative.</w:t>
      </w:r>
    </w:p>
    <w:p w:rsidR="006758D3" w:rsidRDefault="00592490" w:rsidP="00386562">
      <w:pPr>
        <w:numPr>
          <w:ilvl w:val="1"/>
          <w:numId w:val="5"/>
        </w:numPr>
        <w:spacing w:after="32" w:line="240" w:lineRule="auto"/>
        <w:ind w:left="0" w:right="53" w:firstLine="720"/>
        <w:jc w:val="left"/>
      </w:pPr>
      <w:r>
        <w:t>If the result of the inquiry justifies further action, the Department</w:t>
      </w:r>
    </w:p>
    <w:p w:rsidR="006758D3" w:rsidRDefault="00386562" w:rsidP="00AC7A28">
      <w:pPr>
        <w:spacing w:after="0" w:line="240" w:lineRule="auto"/>
        <w:ind w:right="130" w:firstLine="720"/>
        <w:jc w:val="left"/>
      </w:pPr>
      <w:r>
        <w:tab/>
      </w:r>
      <w:r w:rsidR="00592490">
        <w:t>Veterans Services Committee shall take immediate steps to suspend</w:t>
      </w:r>
    </w:p>
    <w:p w:rsidR="006B4ECD" w:rsidRDefault="003B518E" w:rsidP="006B4ECD">
      <w:pPr>
        <w:spacing w:after="29" w:line="240" w:lineRule="auto"/>
        <w:ind w:firstLine="720"/>
        <w:jc w:val="left"/>
      </w:pPr>
      <w:r>
        <w:rPr>
          <w:noProof/>
        </w:rPr>
        <mc:AlternateContent>
          <mc:Choice Requires="wps">
            <w:drawing>
              <wp:anchor distT="0" distB="0" distL="114300" distR="114300" simplePos="0" relativeHeight="251674624" behindDoc="0" locked="0" layoutInCell="1" allowOverlap="1" wp14:anchorId="1BF428C0" wp14:editId="00CC135D">
                <wp:simplePos x="0" y="0"/>
                <wp:positionH relativeFrom="column">
                  <wp:posOffset>2683510</wp:posOffset>
                </wp:positionH>
                <wp:positionV relativeFrom="paragraph">
                  <wp:posOffset>1239520</wp:posOffset>
                </wp:positionV>
                <wp:extent cx="1083310" cy="330200"/>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left:0;text-align:left;margin-left:211.3pt;margin-top:97.6pt;width:85.3pt;height:2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" fillcolor="window" stroked="f" strokeweight=".5pt">
                <v:textbox>
                  <w:txbxContent>
                    <w:p w:rsidR="003B518E" w:rsidRDefault="003B518E" w:rsidP="003B518E">
                      <w:r>
                        <w:t>7</w:t>
                      </w:r>
                    </w:p>
                  </w:txbxContent>
                </v:textbox>
              </v:shape>
            </w:pict>
          </mc:Fallback>
        </mc:AlternateContent>
      </w:r>
      <w:r w:rsidR="00386562">
        <w:tab/>
      </w:r>
      <w:r w:rsidR="000D7391">
        <w:t>a</w:t>
      </w:r>
      <w:r w:rsidR="00386562">
        <w:t>ccreditation</w:t>
      </w:r>
      <w:r w:rsidR="00592490">
        <w:t xml:space="preserve">. The notice of revocation or suspension will state the </w:t>
      </w:r>
      <w:r w:rsidR="00386562">
        <w:tab/>
      </w:r>
      <w:r w:rsidR="00386562">
        <w:tab/>
      </w:r>
      <w:r w:rsidR="00386562">
        <w:tab/>
      </w:r>
      <w:r w:rsidR="00592490">
        <w:t xml:space="preserve">reason, and advise that additional evidence may be submitted or a </w:t>
      </w:r>
      <w:r w:rsidR="00386562">
        <w:tab/>
      </w:r>
      <w:r w:rsidR="00386562">
        <w:tab/>
      </w:r>
      <w:r w:rsidR="00386562">
        <w:tab/>
      </w:r>
      <w:r w:rsidR="00592490">
        <w:t xml:space="preserve">hearing requested (or both), within thirty (30) days of receipt of the </w:t>
      </w:r>
      <w:r w:rsidR="00386562">
        <w:tab/>
      </w:r>
      <w:r w:rsidR="00386562">
        <w:tab/>
      </w:r>
      <w:r w:rsidR="00386562">
        <w:tab/>
      </w:r>
      <w:r w:rsidR="00592490">
        <w:t>notice. A request for an extension will be considered, if</w:t>
      </w:r>
      <w:r w:rsidR="000D7391">
        <w:t xml:space="preserve"> </w:t>
      </w:r>
      <w:r w:rsidR="00592490">
        <w:t xml:space="preserve">justified by </w:t>
      </w:r>
      <w:r w:rsidR="00386562">
        <w:tab/>
      </w:r>
      <w:r w:rsidR="00386562">
        <w:tab/>
      </w:r>
      <w:r w:rsidR="00386562">
        <w:tab/>
      </w:r>
      <w:r w:rsidR="006B4ECD">
        <w:t>circumstances</w:t>
      </w:r>
      <w:r w:rsidR="00AC7A28">
        <w:t>.</w:t>
      </w:r>
      <w:r w:rsidRPr="003B518E">
        <w:rPr>
          <w:noProof/>
        </w:rPr>
        <w:t xml:space="preserve"> </w:t>
      </w:r>
    </w:p>
    <w:p w:rsidR="006758D3" w:rsidRDefault="00592490" w:rsidP="006B4ECD">
      <w:pPr>
        <w:pStyle w:val="ListParagraph"/>
        <w:numPr>
          <w:ilvl w:val="1"/>
          <w:numId w:val="5"/>
        </w:numPr>
        <w:spacing w:after="29" w:line="240" w:lineRule="auto"/>
        <w:ind w:firstLine="348"/>
        <w:jc w:val="left"/>
      </w:pPr>
      <w:r w:rsidRPr="006B4ECD">
        <w:rPr>
          <w:sz w:val="30"/>
        </w:rPr>
        <w:lastRenderedPageBreak/>
        <w:t xml:space="preserve">Accreditation shall be suspended or revoked upon a finding by </w:t>
      </w:r>
      <w:r w:rsidR="006B4ECD" w:rsidRPr="006B4ECD">
        <w:rPr>
          <w:sz w:val="30"/>
        </w:rPr>
        <w:tab/>
      </w:r>
      <w:r w:rsidR="006B4ECD" w:rsidRPr="006B4ECD">
        <w:rPr>
          <w:sz w:val="30"/>
        </w:rPr>
        <w:tab/>
      </w:r>
      <w:r w:rsidR="006B4ECD">
        <w:rPr>
          <w:sz w:val="30"/>
        </w:rPr>
        <w:tab/>
      </w:r>
      <w:r w:rsidRPr="006B4ECD">
        <w:rPr>
          <w:sz w:val="30"/>
        </w:rPr>
        <w:t>clear and convincing evidence of any of the following:</w:t>
      </w:r>
    </w:p>
    <w:p w:rsidR="006758D3" w:rsidRDefault="00592490" w:rsidP="006B4ECD">
      <w:pPr>
        <w:numPr>
          <w:ilvl w:val="2"/>
          <w:numId w:val="5"/>
        </w:numPr>
        <w:spacing w:line="240" w:lineRule="auto"/>
        <w:ind w:left="0" w:right="52" w:firstLine="1440"/>
        <w:jc w:val="left"/>
      </w:pPr>
      <w:r>
        <w:t xml:space="preserve">The Representative violates or refuses to comply with the </w:t>
      </w:r>
      <w:r w:rsidR="006B4ECD">
        <w:tab/>
      </w:r>
      <w:r w:rsidR="006B4ECD">
        <w:tab/>
      </w:r>
      <w:r w:rsidR="006B4ECD">
        <w:tab/>
      </w:r>
      <w:r>
        <w:t xml:space="preserve">Constitution and By-Laws of The American Legion, </w:t>
      </w:r>
      <w:r w:rsidR="006B4ECD">
        <w:tab/>
      </w:r>
      <w:r w:rsidR="006B4ECD">
        <w:tab/>
      </w:r>
      <w:r w:rsidR="006B4ECD">
        <w:tab/>
      </w:r>
      <w:r w:rsidR="006B4ECD">
        <w:tab/>
      </w:r>
      <w:r>
        <w:t>Department of New York.</w:t>
      </w:r>
    </w:p>
    <w:p w:rsidR="006758D3" w:rsidRDefault="00592490" w:rsidP="006B4ECD">
      <w:pPr>
        <w:numPr>
          <w:ilvl w:val="2"/>
          <w:numId w:val="5"/>
        </w:numPr>
        <w:spacing w:line="240" w:lineRule="auto"/>
        <w:ind w:left="0" w:right="52" w:firstLine="1440"/>
        <w:jc w:val="left"/>
      </w:pPr>
      <w:r>
        <w:t xml:space="preserve">A violation or refusal to comply with the laws administered by </w:t>
      </w:r>
      <w:r w:rsidR="006B4ECD">
        <w:tab/>
      </w:r>
      <w:r w:rsidR="006B4ECD">
        <w:tab/>
      </w:r>
      <w:r w:rsidR="006B4ECD">
        <w:tab/>
      </w:r>
      <w:r>
        <w:t xml:space="preserve">the VA or with the regulations or instructions governing </w:t>
      </w:r>
      <w:r w:rsidR="006B4ECD">
        <w:tab/>
      </w:r>
      <w:r w:rsidR="006B4ECD">
        <w:tab/>
      </w:r>
      <w:r w:rsidR="006B4ECD">
        <w:tab/>
      </w:r>
      <w:r w:rsidR="006B4ECD">
        <w:tab/>
      </w:r>
      <w:r>
        <w:t>practice before the VA.</w:t>
      </w:r>
    </w:p>
    <w:p w:rsidR="006758D3" w:rsidRDefault="00592490" w:rsidP="006B4ECD">
      <w:pPr>
        <w:numPr>
          <w:ilvl w:val="2"/>
          <w:numId w:val="5"/>
        </w:numPr>
        <w:spacing w:line="240" w:lineRule="auto"/>
        <w:ind w:left="0" w:right="52" w:firstLine="1440"/>
        <w:jc w:val="left"/>
      </w:pPr>
      <w:r>
        <w:t xml:space="preserve">Demanding or accepting </w:t>
      </w:r>
      <w:r w:rsidR="00D5531D">
        <w:t xml:space="preserve">any </w:t>
      </w:r>
      <w:r>
        <w:t xml:space="preserve">compensation for preparing, </w:t>
      </w:r>
      <w:r w:rsidR="006B4ECD">
        <w:tab/>
      </w:r>
      <w:r w:rsidR="006B4ECD">
        <w:tab/>
      </w:r>
      <w:r w:rsidR="006B4ECD">
        <w:tab/>
      </w:r>
      <w:r>
        <w:t xml:space="preserve">presenting, prosecuting, advising or consulting concerning a </w:t>
      </w:r>
      <w:r w:rsidR="006B4ECD">
        <w:tab/>
      </w:r>
      <w:r w:rsidR="006B4ECD">
        <w:tab/>
      </w:r>
      <w:r w:rsidR="006B4ECD">
        <w:tab/>
      </w:r>
      <w:r>
        <w:t>claim.</w:t>
      </w:r>
    </w:p>
    <w:p w:rsidR="006758D3" w:rsidRDefault="00592490" w:rsidP="006B4ECD">
      <w:pPr>
        <w:numPr>
          <w:ilvl w:val="2"/>
          <w:numId w:val="5"/>
        </w:numPr>
        <w:spacing w:after="47" w:line="240" w:lineRule="auto"/>
        <w:ind w:left="0" w:right="52" w:firstLine="1440"/>
        <w:jc w:val="left"/>
      </w:pPr>
      <w:r>
        <w:t>Any other unlawful, unprofessional, or unethical practice.</w:t>
      </w:r>
    </w:p>
    <w:p w:rsidR="006758D3" w:rsidRDefault="006B4ECD" w:rsidP="006B4ECD">
      <w:pPr>
        <w:spacing w:line="240" w:lineRule="auto"/>
        <w:ind w:right="355"/>
        <w:jc w:val="left"/>
      </w:pPr>
      <w:r>
        <w:tab/>
      </w:r>
      <w:r>
        <w:tab/>
      </w:r>
      <w:r>
        <w:tab/>
      </w:r>
      <w:r w:rsidR="00592490">
        <w:t>(</w:t>
      </w:r>
      <w:r w:rsidR="00606ED5">
        <w:t>Unlawful</w:t>
      </w:r>
      <w:r w:rsidR="00592490">
        <w:t xml:space="preserve">, unprofessional, or unethical practice shall </w:t>
      </w:r>
      <w:r w:rsidR="00606ED5">
        <w:tab/>
      </w:r>
      <w:r w:rsidR="00606ED5">
        <w:tab/>
      </w:r>
      <w:r w:rsidR="00606ED5">
        <w:tab/>
      </w:r>
      <w:r w:rsidR="00606ED5">
        <w:tab/>
      </w:r>
      <w:r w:rsidR="00592490">
        <w:t>include but</w:t>
      </w:r>
      <w:r w:rsidR="00443C4E">
        <w:t xml:space="preserve"> is</w:t>
      </w:r>
      <w:r w:rsidR="00592490">
        <w:t xml:space="preserve"> not limited to the following: deceiving, </w:t>
      </w:r>
      <w:r w:rsidR="00606ED5">
        <w:tab/>
      </w:r>
      <w:r w:rsidR="00606ED5">
        <w:tab/>
      </w:r>
      <w:r w:rsidR="00606ED5">
        <w:tab/>
      </w:r>
      <w:r w:rsidR="00606ED5">
        <w:tab/>
      </w:r>
      <w:r w:rsidR="00592490">
        <w:t xml:space="preserve">misleading, or threatening a claimant or prospective </w:t>
      </w:r>
      <w:r w:rsidR="00606ED5">
        <w:tab/>
      </w:r>
      <w:r w:rsidR="00606ED5">
        <w:tab/>
      </w:r>
      <w:r w:rsidR="00606ED5">
        <w:tab/>
      </w:r>
      <w:r w:rsidR="00606ED5">
        <w:tab/>
      </w:r>
      <w:r w:rsidR="00592490">
        <w:t xml:space="preserve">claimant, neglecting to prosecute a claim, willfully </w:t>
      </w:r>
      <w:r w:rsidR="00606ED5">
        <w:tab/>
      </w:r>
      <w:r w:rsidR="00606ED5">
        <w:tab/>
      </w:r>
      <w:r w:rsidR="00606ED5">
        <w:tab/>
      </w:r>
      <w:r w:rsidR="00606ED5">
        <w:tab/>
      </w:r>
      <w:r w:rsidR="00592490">
        <w:t>withholding an application for benefits).</w:t>
      </w:r>
      <w:r w:rsidR="008B0E58">
        <w:t xml:space="preserve">  </w:t>
      </w:r>
      <w:r w:rsidR="00E368F0">
        <w:t xml:space="preserve">This includes </w:t>
      </w:r>
      <w:r w:rsidR="00E368F0">
        <w:tab/>
      </w:r>
      <w:r w:rsidR="00E368F0">
        <w:tab/>
      </w:r>
      <w:r w:rsidR="00E368F0">
        <w:tab/>
      </w:r>
      <w:r w:rsidR="00E368F0">
        <w:tab/>
        <w:t>arres</w:t>
      </w:r>
      <w:r w:rsidR="001C4F7A">
        <w:t>t and/or conviction of</w:t>
      </w:r>
      <w:r w:rsidR="00E368F0">
        <w:t xml:space="preserve"> civil </w:t>
      </w:r>
      <w:r w:rsidR="008B0E58">
        <w:t>offenses.</w:t>
      </w:r>
    </w:p>
    <w:p w:rsidR="006758D3" w:rsidRDefault="00592490" w:rsidP="006B4ECD">
      <w:pPr>
        <w:numPr>
          <w:ilvl w:val="2"/>
          <w:numId w:val="5"/>
        </w:numPr>
        <w:spacing w:line="240" w:lineRule="auto"/>
        <w:ind w:left="0" w:right="52" w:firstLine="1440"/>
        <w:jc w:val="left"/>
      </w:pPr>
      <w:r>
        <w:t xml:space="preserve">Upon written notification from the Department Service Officer </w:t>
      </w:r>
      <w:r w:rsidR="006B4ECD">
        <w:tab/>
      </w:r>
      <w:r w:rsidR="006B4ECD">
        <w:tab/>
      </w:r>
      <w:r w:rsidR="006B4ECD">
        <w:tab/>
      </w:r>
      <w:r>
        <w:t>to the</w:t>
      </w:r>
      <w:r w:rsidR="006B4ECD">
        <w:t xml:space="preserve"> </w:t>
      </w:r>
      <w:r>
        <w:t xml:space="preserve">Department Veterans Services Committee </w:t>
      </w:r>
      <w:r w:rsidR="006F6491">
        <w:t>Chairperson</w:t>
      </w:r>
      <w:r>
        <w:t xml:space="preserve"> </w:t>
      </w:r>
      <w:r w:rsidR="006B4ECD">
        <w:tab/>
      </w:r>
      <w:r w:rsidR="006B4ECD">
        <w:tab/>
      </w:r>
      <w:r w:rsidR="006B4ECD">
        <w:tab/>
      </w:r>
      <w:r>
        <w:t xml:space="preserve">stating a Representative has not actively prosecuted claims as </w:t>
      </w:r>
      <w:r w:rsidR="006B4ECD">
        <w:tab/>
      </w:r>
      <w:r w:rsidR="006B4ECD">
        <w:tab/>
      </w:r>
      <w:r w:rsidR="006B4ECD">
        <w:tab/>
      </w:r>
      <w:r>
        <w:t>an American Legion Representative.</w:t>
      </w:r>
    </w:p>
    <w:p w:rsidR="006B4ECD" w:rsidRDefault="00592490" w:rsidP="006B4ECD">
      <w:pPr>
        <w:numPr>
          <w:ilvl w:val="0"/>
          <w:numId w:val="5"/>
        </w:numPr>
        <w:spacing w:after="330" w:line="240" w:lineRule="auto"/>
        <w:ind w:right="175"/>
        <w:jc w:val="left"/>
      </w:pPr>
      <w:r>
        <w:t xml:space="preserve">Final Action to suspend or revoke any accreditation will be taken only as a </w:t>
      </w:r>
      <w:r w:rsidR="006B4ECD">
        <w:tab/>
      </w:r>
      <w:r>
        <w:t xml:space="preserve">result of approval by a majority of the Department Veterans Services </w:t>
      </w:r>
      <w:r w:rsidR="006B4ECD">
        <w:tab/>
      </w:r>
      <w:r>
        <w:t xml:space="preserve">Committee. Approval by the Committee will be forwarded to the </w:t>
      </w:r>
      <w:r w:rsidR="006B4ECD">
        <w:tab/>
      </w:r>
      <w:r>
        <w:t>Department Adjutant for final action.</w:t>
      </w:r>
    </w:p>
    <w:p w:rsidR="006B4ECD" w:rsidRDefault="00592490" w:rsidP="006B4ECD">
      <w:pPr>
        <w:pStyle w:val="ListParagraph"/>
        <w:numPr>
          <w:ilvl w:val="1"/>
          <w:numId w:val="5"/>
        </w:numPr>
        <w:spacing w:after="330" w:line="240" w:lineRule="auto"/>
        <w:ind w:right="175" w:firstLine="348"/>
        <w:jc w:val="left"/>
      </w:pPr>
      <w:r>
        <w:t xml:space="preserve">Pursuant to the purpose of this policy, accredited representatives are </w:t>
      </w:r>
      <w:r w:rsidR="006B4ECD">
        <w:tab/>
      </w:r>
      <w:r w:rsidR="006B4ECD">
        <w:tab/>
      </w:r>
      <w:r>
        <w:t xml:space="preserve">expected to maintain a high level of competency in the prosecution </w:t>
      </w:r>
      <w:r w:rsidR="006B4ECD">
        <w:tab/>
      </w:r>
      <w:r w:rsidR="006B4ECD">
        <w:tab/>
      </w:r>
      <w:r>
        <w:t xml:space="preserve">of claims. Accredited representatives are expected to obtain formal, </w:t>
      </w:r>
      <w:r w:rsidR="006B4ECD">
        <w:tab/>
      </w:r>
      <w:r w:rsidR="006B4ECD">
        <w:tab/>
      </w:r>
      <w:r>
        <w:t xml:space="preserve">professional continuing education, as approved by the </w:t>
      </w:r>
      <w:r w:rsidR="006F6491">
        <w:t>Chairperson</w:t>
      </w:r>
      <w:r>
        <w:t xml:space="preserve">, </w:t>
      </w:r>
      <w:r w:rsidR="006B4ECD">
        <w:tab/>
      </w:r>
      <w:r w:rsidR="006B4ECD">
        <w:tab/>
      </w:r>
      <w:r>
        <w:t xml:space="preserve">Vice </w:t>
      </w:r>
      <w:r w:rsidR="006F6491">
        <w:t>Chairperson</w:t>
      </w:r>
      <w:r>
        <w:t>, and Consultant, at least every other yea</w:t>
      </w:r>
      <w:r w:rsidR="006B4ECD">
        <w:t xml:space="preserve">r. </w:t>
      </w:r>
    </w:p>
    <w:p w:rsidR="006B4ECD" w:rsidRDefault="003B518E" w:rsidP="006B4ECD">
      <w:pPr>
        <w:pStyle w:val="ListParagraph"/>
        <w:numPr>
          <w:ilvl w:val="1"/>
          <w:numId w:val="5"/>
        </w:numPr>
        <w:spacing w:after="330" w:line="240" w:lineRule="auto"/>
        <w:ind w:left="0" w:right="175" w:firstLine="720"/>
        <w:jc w:val="left"/>
      </w:pPr>
      <w:r>
        <w:rPr>
          <w:noProof/>
        </w:rPr>
        <mc:AlternateContent>
          <mc:Choice Requires="wps">
            <w:drawing>
              <wp:anchor distT="0" distB="0" distL="114300" distR="114300" simplePos="0" relativeHeight="251676672" behindDoc="0" locked="0" layoutInCell="1" allowOverlap="1" wp14:anchorId="6D7ECF1D" wp14:editId="34DC8DD6">
                <wp:simplePos x="0" y="0"/>
                <wp:positionH relativeFrom="column">
                  <wp:posOffset>2683510</wp:posOffset>
                </wp:positionH>
                <wp:positionV relativeFrom="paragraph">
                  <wp:posOffset>1569720</wp:posOffset>
                </wp:positionV>
                <wp:extent cx="1083310" cy="330200"/>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left:0;text-align:left;margin-left:211.3pt;margin-top:123.6pt;width:85.3pt;height:2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" fillcolor="window" stroked="f" strokeweight=".5pt">
                <v:textbox>
                  <w:txbxContent>
                    <w:p w:rsidR="003B518E" w:rsidRDefault="003B518E" w:rsidP="003B518E">
                      <w:r>
                        <w:t>8</w:t>
                      </w:r>
                    </w:p>
                  </w:txbxContent>
                </v:textbox>
              </v:shape>
            </w:pict>
          </mc:Fallback>
        </mc:AlternateContent>
      </w:r>
      <w:r w:rsidR="00592490">
        <w:t xml:space="preserve">Accreditation will be revoked upon recommendation of the </w:t>
      </w:r>
      <w:r w:rsidR="006B4ECD">
        <w:tab/>
      </w:r>
      <w:r w:rsidR="006B4ECD">
        <w:tab/>
      </w:r>
      <w:r w:rsidR="006B4ECD">
        <w:tab/>
      </w:r>
      <w:r w:rsidR="00592490">
        <w:t>National</w:t>
      </w:r>
      <w:r w:rsidR="00D5531D">
        <w:t xml:space="preserve"> </w:t>
      </w:r>
      <w:r w:rsidR="00592490">
        <w:t xml:space="preserve">VA&amp;R Director or by a finding that the individual failed to </w:t>
      </w:r>
      <w:r w:rsidR="006B4ECD">
        <w:tab/>
      </w:r>
      <w:r w:rsidR="006B4ECD">
        <w:tab/>
      </w:r>
      <w:r w:rsidR="00592490">
        <w:t xml:space="preserve">comply with National VA&amp;R Policies and Procedures as written or </w:t>
      </w:r>
      <w:r w:rsidR="006B4ECD">
        <w:tab/>
      </w:r>
      <w:r w:rsidR="006B4ECD">
        <w:tab/>
      </w:r>
      <w:r w:rsidR="00592490">
        <w:t xml:space="preserve">directed, including but not limited to the successful completion of </w:t>
      </w:r>
      <w:r w:rsidR="006B4ECD">
        <w:tab/>
      </w:r>
      <w:r w:rsidR="006B4ECD">
        <w:tab/>
      </w:r>
      <w:r w:rsidR="00592490">
        <w:t xml:space="preserve">the National VA&amp;R Continuing Accreditation Training and </w:t>
      </w:r>
      <w:r w:rsidR="006B4ECD">
        <w:tab/>
      </w:r>
      <w:r w:rsidR="006B4ECD">
        <w:tab/>
      </w:r>
      <w:r w:rsidR="006B4ECD">
        <w:tab/>
      </w:r>
      <w:r w:rsidR="00592490">
        <w:t>Examination.</w:t>
      </w:r>
      <w:r w:rsidRPr="003B518E">
        <w:rPr>
          <w:noProof/>
        </w:rPr>
        <w:t xml:space="preserve"> </w:t>
      </w:r>
    </w:p>
    <w:p w:rsidR="00FA1DE3" w:rsidRDefault="00FA1DE3" w:rsidP="00FA1DE3">
      <w:pPr>
        <w:spacing w:after="330" w:line="240" w:lineRule="auto"/>
        <w:ind w:right="175"/>
        <w:jc w:val="left"/>
      </w:pPr>
    </w:p>
    <w:p w:rsidR="006758D3" w:rsidRPr="00224618" w:rsidRDefault="00D5531D" w:rsidP="006B4ECD">
      <w:pPr>
        <w:spacing w:after="290" w:line="240" w:lineRule="auto"/>
        <w:ind w:right="53"/>
        <w:jc w:val="left"/>
        <w:rPr>
          <w:b/>
          <w:szCs w:val="28"/>
          <w:u w:val="single"/>
        </w:rPr>
      </w:pPr>
      <w:r w:rsidRPr="00224618">
        <w:rPr>
          <w:b/>
          <w:szCs w:val="28"/>
          <w:u w:val="single"/>
        </w:rPr>
        <w:lastRenderedPageBreak/>
        <w:t>Procedures R</w:t>
      </w:r>
      <w:r w:rsidR="00224618" w:rsidRPr="00224618">
        <w:rPr>
          <w:b/>
          <w:szCs w:val="28"/>
          <w:u w:val="single"/>
        </w:rPr>
        <w:t>egarding Changing of</w:t>
      </w:r>
      <w:r w:rsidR="00592490" w:rsidRPr="00224618">
        <w:rPr>
          <w:b/>
          <w:szCs w:val="28"/>
          <w:u w:val="single"/>
        </w:rPr>
        <w:t xml:space="preserve"> Representation:</w:t>
      </w:r>
    </w:p>
    <w:p w:rsidR="00F04157" w:rsidRDefault="00592490" w:rsidP="00F0052F">
      <w:pPr>
        <w:spacing w:line="240" w:lineRule="auto"/>
        <w:ind w:left="14" w:right="52"/>
        <w:jc w:val="left"/>
        <w:rPr>
          <w:szCs w:val="28"/>
        </w:rPr>
      </w:pPr>
      <w:r w:rsidRPr="00224618">
        <w:rPr>
          <w:szCs w:val="28"/>
        </w:rPr>
        <w:t xml:space="preserve">When a claimant changes representation from The American Legion to another VA recognized organization, agent or attorney, upon claimant cancellation notification of representation by The American Legion, the American Legion Accredited </w:t>
      </w:r>
      <w:r w:rsidRPr="00224618">
        <w:rPr>
          <w:noProof/>
          <w:szCs w:val="28"/>
        </w:rPr>
        <w:drawing>
          <wp:inline distT="0" distB="0" distL="0" distR="0" wp14:anchorId="16A14536" wp14:editId="43E8E622">
            <wp:extent cx="3048" cy="3049"/>
            <wp:effectExtent l="0" t="0" r="0" b="0"/>
            <wp:docPr id="14586" name="Picture 14586"/>
            <wp:cNvGraphicFramePr/>
            <a:graphic xmlns:a="http://schemas.openxmlformats.org/drawingml/2006/main">
              <a:graphicData uri="http://schemas.openxmlformats.org/drawingml/2006/picture">
                <pic:pic xmlns:pic="http://schemas.openxmlformats.org/drawingml/2006/picture">
                  <pic:nvPicPr>
                    <pic:cNvPr id="14586" name="Picture 14586"/>
                    <pic:cNvPicPr/>
                  </pic:nvPicPr>
                  <pic:blipFill>
                    <a:blip r:embed="rId20"/>
                    <a:stretch>
                      <a:fillRect/>
                    </a:stretch>
                  </pic:blipFill>
                  <pic:spPr>
                    <a:xfrm>
                      <a:off x="0" y="0"/>
                      <a:ext cx="3048" cy="3049"/>
                    </a:xfrm>
                    <a:prstGeom prst="rect">
                      <a:avLst/>
                    </a:prstGeom>
                  </pic:spPr>
                </pic:pic>
              </a:graphicData>
            </a:graphic>
          </wp:inline>
        </w:drawing>
      </w:r>
      <w:r w:rsidRPr="00224618">
        <w:rPr>
          <w:szCs w:val="28"/>
        </w:rPr>
        <w:t xml:space="preserve">Representatives, Department of New York, shall complete the following actions: </w:t>
      </w:r>
    </w:p>
    <w:p w:rsidR="00F04157" w:rsidRDefault="00F04157" w:rsidP="00F0052F">
      <w:pPr>
        <w:spacing w:line="240" w:lineRule="auto"/>
        <w:ind w:left="14" w:right="52"/>
        <w:jc w:val="left"/>
        <w:rPr>
          <w:szCs w:val="28"/>
        </w:rPr>
      </w:pPr>
    </w:p>
    <w:p w:rsidR="00F04157" w:rsidRDefault="00F04157" w:rsidP="00F0052F">
      <w:pPr>
        <w:spacing w:line="240" w:lineRule="auto"/>
        <w:ind w:left="14" w:right="52"/>
        <w:jc w:val="left"/>
        <w:rPr>
          <w:b/>
          <w:i/>
          <w:szCs w:val="28"/>
        </w:rPr>
      </w:pPr>
      <w:r>
        <w:rPr>
          <w:b/>
          <w:i/>
          <w:szCs w:val="28"/>
        </w:rPr>
        <w:t>Note:  American Legion Accredited Representatives are not to accept POA from anyone who is being represented by an attorney or agent.  Furthermore, American Legion Accredited Representatives are not to accept POA from anyone who is under appeal and being represented by another Veterans Service Organization</w:t>
      </w:r>
    </w:p>
    <w:p w:rsidR="006758D3" w:rsidRPr="00224618" w:rsidRDefault="00224618" w:rsidP="00F0052F">
      <w:pPr>
        <w:spacing w:line="240" w:lineRule="auto"/>
        <w:ind w:left="14" w:right="52"/>
        <w:jc w:val="left"/>
        <w:rPr>
          <w:szCs w:val="28"/>
        </w:rPr>
      </w:pPr>
      <w:r>
        <w:rPr>
          <w:szCs w:val="28"/>
        </w:rPr>
        <w:br/>
      </w:r>
      <w:r w:rsidR="00592490" w:rsidRPr="00224618">
        <w:rPr>
          <w:b/>
          <w:szCs w:val="28"/>
        </w:rPr>
        <w:t>Immediately contact the claimant to confirm the claimant's intent.</w:t>
      </w:r>
    </w:p>
    <w:p w:rsidR="006758D3" w:rsidRPr="00224618" w:rsidRDefault="00592490" w:rsidP="00F0052F">
      <w:pPr>
        <w:numPr>
          <w:ilvl w:val="2"/>
          <w:numId w:val="5"/>
        </w:numPr>
        <w:spacing w:line="240" w:lineRule="auto"/>
        <w:ind w:right="52" w:hanging="360"/>
        <w:jc w:val="left"/>
        <w:rPr>
          <w:szCs w:val="28"/>
        </w:rPr>
      </w:pPr>
      <w:r w:rsidRPr="00224618">
        <w:rPr>
          <w:szCs w:val="28"/>
        </w:rPr>
        <w:t>If the claimant prefers to have American Legion Representation, have the claimant complete a new VA Form 21-22 reappointing The American Legion as representative.</w:t>
      </w:r>
    </w:p>
    <w:p w:rsidR="006758D3" w:rsidRPr="00224618" w:rsidRDefault="00592490" w:rsidP="00F0052F">
      <w:pPr>
        <w:numPr>
          <w:ilvl w:val="2"/>
          <w:numId w:val="5"/>
        </w:numPr>
        <w:spacing w:line="240" w:lineRule="auto"/>
        <w:ind w:right="52" w:hanging="360"/>
        <w:jc w:val="left"/>
        <w:rPr>
          <w:szCs w:val="28"/>
        </w:rPr>
      </w:pPr>
      <w:r w:rsidRPr="00224618">
        <w:rPr>
          <w:szCs w:val="28"/>
        </w:rPr>
        <w:t>If the claimant wishes to continue with the newly appointed organization, the claimant should be informed that his local file will be sealed and stored.</w:t>
      </w:r>
    </w:p>
    <w:p w:rsidR="00F04157" w:rsidRDefault="00592490" w:rsidP="00F04157">
      <w:pPr>
        <w:numPr>
          <w:ilvl w:val="2"/>
          <w:numId w:val="5"/>
        </w:numPr>
        <w:spacing w:after="0" w:line="240" w:lineRule="auto"/>
        <w:ind w:left="763" w:right="58" w:hanging="360"/>
        <w:jc w:val="left"/>
        <w:rPr>
          <w:szCs w:val="28"/>
        </w:rPr>
      </w:pPr>
      <w:r w:rsidRPr="00F04157">
        <w:rPr>
          <w:szCs w:val="28"/>
        </w:rPr>
        <w:t>Whenever a VA Form 21-22 is completed, it must be forwarded to the appropriate Department Service Officer.</w:t>
      </w:r>
    </w:p>
    <w:p w:rsidR="00F04157" w:rsidRDefault="00F04157" w:rsidP="00F04157">
      <w:pPr>
        <w:numPr>
          <w:ilvl w:val="2"/>
          <w:numId w:val="5"/>
        </w:numPr>
        <w:spacing w:after="0" w:line="240" w:lineRule="auto"/>
        <w:ind w:left="763" w:right="58" w:hanging="360"/>
        <w:jc w:val="left"/>
        <w:rPr>
          <w:szCs w:val="28"/>
        </w:rPr>
      </w:pPr>
      <w:r>
        <w:rPr>
          <w:szCs w:val="28"/>
        </w:rPr>
        <w:t>If after taking POA</w:t>
      </w:r>
      <w:r w:rsidR="009308A8">
        <w:rPr>
          <w:szCs w:val="28"/>
        </w:rPr>
        <w:t xml:space="preserve"> </w:t>
      </w:r>
      <w:r>
        <w:rPr>
          <w:szCs w:val="28"/>
        </w:rPr>
        <w:t xml:space="preserve">and finding that the claimant was previously represented by an agent of attorney OR finding that </w:t>
      </w:r>
      <w:r w:rsidR="009308A8">
        <w:rPr>
          <w:szCs w:val="28"/>
        </w:rPr>
        <w:t>the claimant was under appeal with another Veterans Service Organization, the POA shall be revoked by submitting a VA form 21-4138 to the appropriate DSO office.</w:t>
      </w:r>
    </w:p>
    <w:p w:rsidR="009308A8" w:rsidRPr="00F04157" w:rsidRDefault="009308A8" w:rsidP="009308A8">
      <w:pPr>
        <w:spacing w:after="0" w:line="240" w:lineRule="auto"/>
        <w:ind w:left="763" w:right="58"/>
        <w:jc w:val="left"/>
        <w:rPr>
          <w:szCs w:val="28"/>
        </w:rPr>
      </w:pPr>
    </w:p>
    <w:p w:rsidR="006758D3" w:rsidRPr="00224618" w:rsidRDefault="00592490" w:rsidP="00F0052F">
      <w:pPr>
        <w:spacing w:after="322" w:line="240" w:lineRule="auto"/>
        <w:ind w:left="52" w:right="53" w:hanging="5"/>
        <w:jc w:val="left"/>
        <w:rPr>
          <w:b/>
          <w:szCs w:val="28"/>
        </w:rPr>
      </w:pPr>
      <w:r w:rsidRPr="00224618">
        <w:rPr>
          <w:b/>
          <w:szCs w:val="28"/>
        </w:rPr>
        <w:t>Change of Representation taken by The American Legion, Department of New York Accredited Representative.</w:t>
      </w:r>
    </w:p>
    <w:p w:rsidR="006758D3" w:rsidRPr="00224618" w:rsidRDefault="00224618" w:rsidP="00F0052F">
      <w:pPr>
        <w:spacing w:after="315" w:line="240" w:lineRule="auto"/>
        <w:ind w:left="52" w:right="682" w:hanging="5"/>
        <w:jc w:val="left"/>
        <w:rPr>
          <w:b/>
          <w:szCs w:val="28"/>
        </w:rPr>
      </w:pPr>
      <w:r w:rsidRPr="00224618">
        <w:rPr>
          <w:b/>
          <w:szCs w:val="28"/>
        </w:rPr>
        <w:t>Notwithstanding</w:t>
      </w:r>
      <w:r w:rsidR="00592490" w:rsidRPr="00224618">
        <w:rPr>
          <w:b/>
          <w:szCs w:val="28"/>
        </w:rPr>
        <w:t xml:space="preserve"> The American Legion National Policy on Change of Representation, the following shall be adhered to by all American Legion Accredited Representatives within the Department of New York:</w:t>
      </w:r>
    </w:p>
    <w:p w:rsidR="006758D3" w:rsidRPr="00224618" w:rsidRDefault="005C56E7" w:rsidP="00F0052F">
      <w:pPr>
        <w:spacing w:after="269" w:line="240" w:lineRule="auto"/>
        <w:ind w:left="33" w:firstLine="4"/>
        <w:jc w:val="left"/>
        <w:rPr>
          <w:szCs w:val="28"/>
        </w:rPr>
      </w:pPr>
      <w:r>
        <w:rPr>
          <w:noProof/>
        </w:rPr>
        <mc:AlternateContent>
          <mc:Choice Requires="wps">
            <w:drawing>
              <wp:anchor distT="0" distB="0" distL="114300" distR="114300" simplePos="0" relativeHeight="251678720" behindDoc="0" locked="0" layoutInCell="1" allowOverlap="1" wp14:anchorId="67AC3D84" wp14:editId="55C0D7E7">
                <wp:simplePos x="0" y="0"/>
                <wp:positionH relativeFrom="column">
                  <wp:posOffset>2362813</wp:posOffset>
                </wp:positionH>
                <wp:positionV relativeFrom="paragraph">
                  <wp:posOffset>1036670</wp:posOffset>
                </wp:positionV>
                <wp:extent cx="1083310" cy="330200"/>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86.05pt;margin-top:81.65pt;width:85.3pt;height:2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" fillcolor="window" stroked="f" strokeweight=".5pt">
                <v:textbox>
                  <w:txbxContent>
                    <w:p w:rsidR="003B518E" w:rsidRDefault="003B518E" w:rsidP="003B518E">
                      <w:r>
                        <w:t>9</w:t>
                      </w:r>
                    </w:p>
                  </w:txbxContent>
                </v:textbox>
              </v:shape>
            </w:pict>
          </mc:Fallback>
        </mc:AlternateContent>
      </w:r>
      <w:r w:rsidR="00592490" w:rsidRPr="00224618">
        <w:rPr>
          <w:szCs w:val="28"/>
        </w:rPr>
        <w:t>The Department Service Officer of either New York or Buffalo shall be notified</w:t>
      </w:r>
      <w:r w:rsidR="00224618">
        <w:rPr>
          <w:szCs w:val="28"/>
        </w:rPr>
        <w:t xml:space="preserve"> via fax or email</w:t>
      </w:r>
      <w:r w:rsidR="00592490" w:rsidRPr="00224618">
        <w:rPr>
          <w:szCs w:val="28"/>
        </w:rPr>
        <w:t xml:space="preserve"> immediately whenever an American Legion Accredited Representative accepts a new VA Form 21-22 in favor of The American Legion, on an active claim, where the claimant was previously represented by another VA recognized Organization.</w:t>
      </w:r>
    </w:p>
    <w:p w:rsidR="006758D3" w:rsidRPr="00224618" w:rsidRDefault="00592490" w:rsidP="00F0052F">
      <w:pPr>
        <w:spacing w:after="15" w:line="240" w:lineRule="auto"/>
        <w:ind w:left="52" w:right="53" w:hanging="5"/>
        <w:jc w:val="left"/>
        <w:rPr>
          <w:b/>
          <w:szCs w:val="28"/>
        </w:rPr>
      </w:pPr>
      <w:r w:rsidRPr="00224618">
        <w:rPr>
          <w:b/>
          <w:szCs w:val="28"/>
        </w:rPr>
        <w:lastRenderedPageBreak/>
        <w:t xml:space="preserve">Notice shall </w:t>
      </w:r>
      <w:r w:rsidR="00224618" w:rsidRPr="00224618">
        <w:rPr>
          <w:b/>
          <w:szCs w:val="28"/>
        </w:rPr>
        <w:t>include</w:t>
      </w:r>
      <w:r w:rsidRPr="00224618">
        <w:rPr>
          <w:b/>
          <w:szCs w:val="28"/>
        </w:rPr>
        <w:t>:</w:t>
      </w:r>
    </w:p>
    <w:p w:rsidR="006758D3" w:rsidRPr="00224618" w:rsidRDefault="00592490" w:rsidP="00F0052F">
      <w:pPr>
        <w:numPr>
          <w:ilvl w:val="1"/>
          <w:numId w:val="6"/>
        </w:numPr>
        <w:spacing w:after="30" w:line="240" w:lineRule="auto"/>
        <w:ind w:left="812" w:right="52" w:hanging="418"/>
        <w:jc w:val="left"/>
        <w:rPr>
          <w:szCs w:val="28"/>
        </w:rPr>
      </w:pPr>
      <w:r w:rsidRPr="00224618">
        <w:rPr>
          <w:szCs w:val="28"/>
        </w:rPr>
        <w:t>Name of Veteran</w:t>
      </w:r>
    </w:p>
    <w:p w:rsidR="006758D3" w:rsidRPr="00224618" w:rsidRDefault="00592490" w:rsidP="00F0052F">
      <w:pPr>
        <w:numPr>
          <w:ilvl w:val="1"/>
          <w:numId w:val="6"/>
        </w:numPr>
        <w:spacing w:line="240" w:lineRule="auto"/>
        <w:ind w:left="812" w:right="52" w:hanging="418"/>
        <w:jc w:val="left"/>
        <w:rPr>
          <w:szCs w:val="28"/>
        </w:rPr>
      </w:pPr>
      <w:r w:rsidRPr="00224618">
        <w:rPr>
          <w:szCs w:val="28"/>
        </w:rPr>
        <w:t>Claimant's name if not the Veteran</w:t>
      </w:r>
    </w:p>
    <w:p w:rsidR="006758D3" w:rsidRPr="00224618" w:rsidRDefault="00592490" w:rsidP="00F0052F">
      <w:pPr>
        <w:numPr>
          <w:ilvl w:val="1"/>
          <w:numId w:val="6"/>
        </w:numPr>
        <w:spacing w:line="240" w:lineRule="auto"/>
        <w:ind w:left="812" w:right="52" w:hanging="418"/>
        <w:jc w:val="left"/>
        <w:rPr>
          <w:szCs w:val="28"/>
        </w:rPr>
      </w:pPr>
      <w:r w:rsidRPr="00224618">
        <w:rPr>
          <w:szCs w:val="28"/>
        </w:rPr>
        <w:t>VA File Number</w:t>
      </w:r>
    </w:p>
    <w:p w:rsidR="006758D3" w:rsidRPr="00224618" w:rsidRDefault="00592490" w:rsidP="00F0052F">
      <w:pPr>
        <w:numPr>
          <w:ilvl w:val="1"/>
          <w:numId w:val="6"/>
        </w:numPr>
        <w:spacing w:line="240" w:lineRule="auto"/>
        <w:ind w:left="812" w:right="52" w:hanging="418"/>
        <w:jc w:val="left"/>
        <w:rPr>
          <w:szCs w:val="28"/>
        </w:rPr>
      </w:pPr>
      <w:r w:rsidRPr="00224618">
        <w:rPr>
          <w:szCs w:val="28"/>
        </w:rPr>
        <w:t>Veteran's Social Security Number</w:t>
      </w:r>
    </w:p>
    <w:p w:rsidR="006758D3" w:rsidRPr="00224618" w:rsidRDefault="00592490" w:rsidP="00F0052F">
      <w:pPr>
        <w:numPr>
          <w:ilvl w:val="1"/>
          <w:numId w:val="6"/>
        </w:numPr>
        <w:spacing w:line="240" w:lineRule="auto"/>
        <w:ind w:left="812" w:right="52" w:hanging="418"/>
        <w:jc w:val="left"/>
        <w:rPr>
          <w:szCs w:val="28"/>
        </w:rPr>
      </w:pPr>
      <w:r w:rsidRPr="00224618">
        <w:rPr>
          <w:szCs w:val="28"/>
        </w:rPr>
        <w:t>Previous Organization that represented the claimant</w:t>
      </w:r>
    </w:p>
    <w:p w:rsidR="006758D3" w:rsidRPr="00224618" w:rsidRDefault="00592490" w:rsidP="00F0052F">
      <w:pPr>
        <w:numPr>
          <w:ilvl w:val="1"/>
          <w:numId w:val="6"/>
        </w:numPr>
        <w:spacing w:line="240" w:lineRule="auto"/>
        <w:ind w:left="812" w:right="52" w:hanging="418"/>
        <w:jc w:val="left"/>
        <w:rPr>
          <w:szCs w:val="28"/>
        </w:rPr>
      </w:pPr>
      <w:r w:rsidRPr="00224618">
        <w:rPr>
          <w:szCs w:val="28"/>
        </w:rPr>
        <w:t>Issues at hand including current issue, new issues and or</w:t>
      </w:r>
    </w:p>
    <w:p w:rsidR="006758D3" w:rsidRPr="00224618" w:rsidRDefault="00592490" w:rsidP="00F0052F">
      <w:pPr>
        <w:numPr>
          <w:ilvl w:val="1"/>
          <w:numId w:val="6"/>
        </w:numPr>
        <w:spacing w:line="240" w:lineRule="auto"/>
        <w:ind w:left="812" w:right="52" w:hanging="418"/>
        <w:jc w:val="left"/>
        <w:rPr>
          <w:szCs w:val="28"/>
        </w:rPr>
      </w:pPr>
      <w:r w:rsidRPr="00224618">
        <w:rPr>
          <w:szCs w:val="28"/>
        </w:rPr>
        <w:t>Appeal of a previously denied claim (not yet in appeal status)</w:t>
      </w:r>
    </w:p>
    <w:p w:rsidR="006758D3" w:rsidRDefault="00592490" w:rsidP="00F0052F">
      <w:pPr>
        <w:numPr>
          <w:ilvl w:val="1"/>
          <w:numId w:val="6"/>
        </w:numPr>
        <w:spacing w:line="240" w:lineRule="auto"/>
        <w:ind w:left="812" w:right="52" w:hanging="418"/>
        <w:jc w:val="left"/>
        <w:rPr>
          <w:szCs w:val="28"/>
        </w:rPr>
      </w:pPr>
      <w:r w:rsidRPr="00224618">
        <w:rPr>
          <w:szCs w:val="28"/>
        </w:rPr>
        <w:t>Other information deemed appropriate</w:t>
      </w:r>
    </w:p>
    <w:p w:rsidR="00224618" w:rsidRPr="00224618" w:rsidRDefault="00224618" w:rsidP="00224618">
      <w:pPr>
        <w:spacing w:line="240" w:lineRule="auto"/>
        <w:ind w:left="812" w:right="52"/>
        <w:jc w:val="left"/>
        <w:rPr>
          <w:szCs w:val="28"/>
        </w:rPr>
      </w:pPr>
    </w:p>
    <w:p w:rsidR="006758D3" w:rsidRPr="00224618" w:rsidRDefault="00592490" w:rsidP="00F0052F">
      <w:pPr>
        <w:spacing w:line="240" w:lineRule="auto"/>
        <w:ind w:left="14" w:right="52"/>
        <w:jc w:val="left"/>
        <w:rPr>
          <w:szCs w:val="28"/>
        </w:rPr>
      </w:pPr>
      <w:r w:rsidRPr="005927F7">
        <w:rPr>
          <w:b/>
          <w:szCs w:val="28"/>
          <w:u w:val="single" w:color="000000"/>
        </w:rPr>
        <w:t>Health Care Committee</w:t>
      </w:r>
      <w:r w:rsidRPr="005927F7">
        <w:rPr>
          <w:b/>
          <w:szCs w:val="28"/>
        </w:rPr>
        <w:t>:</w:t>
      </w:r>
      <w:r w:rsidRPr="00224618">
        <w:rPr>
          <w:szCs w:val="28"/>
        </w:rPr>
        <w:t xml:space="preserve"> The </w:t>
      </w:r>
      <w:r w:rsidR="006F6491" w:rsidRPr="00224618">
        <w:rPr>
          <w:szCs w:val="28"/>
        </w:rPr>
        <w:t>Chairperson</w:t>
      </w:r>
      <w:r w:rsidRPr="00224618">
        <w:rPr>
          <w:szCs w:val="28"/>
        </w:rPr>
        <w:t>, with approval of the Department</w:t>
      </w:r>
    </w:p>
    <w:p w:rsidR="006758D3" w:rsidRPr="00224618" w:rsidRDefault="00592490" w:rsidP="00F0052F">
      <w:pPr>
        <w:spacing w:after="255" w:line="240" w:lineRule="auto"/>
        <w:ind w:left="33" w:firstLine="4"/>
        <w:jc w:val="left"/>
        <w:rPr>
          <w:szCs w:val="28"/>
        </w:rPr>
      </w:pPr>
      <w:r w:rsidRPr="00224618">
        <w:rPr>
          <w:szCs w:val="28"/>
        </w:rPr>
        <w:t xml:space="preserve">Commander, will appoint a </w:t>
      </w:r>
      <w:r w:rsidR="006F6491" w:rsidRPr="00224618">
        <w:rPr>
          <w:szCs w:val="28"/>
        </w:rPr>
        <w:t>Chairperson</w:t>
      </w:r>
      <w:r w:rsidRPr="00224618">
        <w:rPr>
          <w:szCs w:val="28"/>
        </w:rPr>
        <w:t xml:space="preserve"> of the Department VA Healthcare Facilities Task Force. The Task Force </w:t>
      </w:r>
      <w:r w:rsidR="006F6491" w:rsidRPr="00224618">
        <w:rPr>
          <w:szCs w:val="28"/>
        </w:rPr>
        <w:t>Chairperson</w:t>
      </w:r>
      <w:r w:rsidRPr="00224618">
        <w:rPr>
          <w:szCs w:val="28"/>
        </w:rPr>
        <w:t xml:space="preserve"> will monitor the VA Health Care System to ensure New York State veterans are provided primary care, specialized care and related medical and social support services. The Task Force </w:t>
      </w:r>
      <w:r w:rsidR="006F6491" w:rsidRPr="00224618">
        <w:rPr>
          <w:szCs w:val="28"/>
        </w:rPr>
        <w:t>Chairperson</w:t>
      </w:r>
      <w:r w:rsidRPr="00224618">
        <w:rPr>
          <w:szCs w:val="28"/>
        </w:rPr>
        <w:t xml:space="preserve"> will appoint additional American Legion members to assist in the oversight of the varied and numerous VA Medical facilities throughout the state of New York.</w:t>
      </w:r>
    </w:p>
    <w:p w:rsidR="00F7569D" w:rsidRDefault="00592490" w:rsidP="00F7569D">
      <w:pPr>
        <w:spacing w:after="107" w:line="240" w:lineRule="auto"/>
        <w:ind w:left="14" w:right="52"/>
        <w:jc w:val="left"/>
        <w:rPr>
          <w:szCs w:val="28"/>
        </w:rPr>
      </w:pPr>
      <w:r w:rsidRPr="00224618">
        <w:rPr>
          <w:szCs w:val="28"/>
        </w:rPr>
        <w:t xml:space="preserve">The </w:t>
      </w:r>
      <w:r w:rsidR="006F6491" w:rsidRPr="00224618">
        <w:rPr>
          <w:szCs w:val="28"/>
        </w:rPr>
        <w:t>Chairperson</w:t>
      </w:r>
      <w:r w:rsidRPr="00224618">
        <w:rPr>
          <w:szCs w:val="28"/>
        </w:rPr>
        <w:t xml:space="preserve"> will:</w:t>
      </w:r>
    </w:p>
    <w:p w:rsidR="006758D3" w:rsidRPr="00F7569D" w:rsidRDefault="00592490" w:rsidP="00CE080D">
      <w:pPr>
        <w:pStyle w:val="ListParagraph"/>
        <w:numPr>
          <w:ilvl w:val="1"/>
          <w:numId w:val="7"/>
        </w:numPr>
        <w:spacing w:after="107" w:line="240" w:lineRule="auto"/>
        <w:ind w:right="52" w:hanging="313"/>
        <w:jc w:val="left"/>
        <w:rPr>
          <w:szCs w:val="28"/>
        </w:rPr>
      </w:pPr>
      <w:r w:rsidRPr="00F7569D">
        <w:rPr>
          <w:szCs w:val="28"/>
        </w:rPr>
        <w:t>Conduct training for the members of the Task Force to ensure all are aware of issues at hand and understand the important aspects of VA Health Care.</w:t>
      </w:r>
    </w:p>
    <w:p w:rsidR="006758D3" w:rsidRPr="00224618" w:rsidRDefault="00592490" w:rsidP="00F0052F">
      <w:pPr>
        <w:numPr>
          <w:ilvl w:val="1"/>
          <w:numId w:val="7"/>
        </w:numPr>
        <w:spacing w:line="240" w:lineRule="auto"/>
        <w:ind w:right="52" w:hanging="355"/>
        <w:jc w:val="left"/>
        <w:rPr>
          <w:szCs w:val="28"/>
        </w:rPr>
      </w:pPr>
      <w:r w:rsidRPr="00224618">
        <w:rPr>
          <w:szCs w:val="28"/>
        </w:rPr>
        <w:t>Liaison with the VISN 2 Director and staff regularly to ensure appropriate information is provided to the veterans by way of the Veterans Services Committee members and local Veterans Service Officers.</w:t>
      </w:r>
    </w:p>
    <w:p w:rsidR="006758D3" w:rsidRPr="00224618" w:rsidRDefault="00592490" w:rsidP="00F0052F">
      <w:pPr>
        <w:numPr>
          <w:ilvl w:val="1"/>
          <w:numId w:val="7"/>
        </w:numPr>
        <w:spacing w:line="240" w:lineRule="auto"/>
        <w:ind w:right="52" w:hanging="355"/>
        <w:jc w:val="left"/>
        <w:rPr>
          <w:szCs w:val="28"/>
        </w:rPr>
      </w:pPr>
      <w:r w:rsidRPr="00224618">
        <w:rPr>
          <w:szCs w:val="28"/>
        </w:rPr>
        <w:t>Establish an annual schedule to conduct site visits of VA Health Care Facilities and other facilities deemed necessary.</w:t>
      </w:r>
    </w:p>
    <w:p w:rsidR="006758D3" w:rsidRPr="00224618" w:rsidRDefault="00592490" w:rsidP="00F0052F">
      <w:pPr>
        <w:numPr>
          <w:ilvl w:val="1"/>
          <w:numId w:val="7"/>
        </w:numPr>
        <w:spacing w:line="240" w:lineRule="auto"/>
        <w:ind w:right="52" w:hanging="355"/>
        <w:jc w:val="left"/>
        <w:rPr>
          <w:szCs w:val="28"/>
        </w:rPr>
      </w:pPr>
      <w:r w:rsidRPr="00224618">
        <w:rPr>
          <w:szCs w:val="28"/>
        </w:rPr>
        <w:t xml:space="preserve">Prepare a written report </w:t>
      </w:r>
      <w:r w:rsidR="005927F7">
        <w:rPr>
          <w:szCs w:val="28"/>
        </w:rPr>
        <w:t>not later than June 1</w:t>
      </w:r>
      <w:r w:rsidR="005927F7" w:rsidRPr="005927F7">
        <w:rPr>
          <w:szCs w:val="28"/>
          <w:vertAlign w:val="superscript"/>
        </w:rPr>
        <w:t>st</w:t>
      </w:r>
      <w:r w:rsidR="005927F7">
        <w:rPr>
          <w:szCs w:val="28"/>
        </w:rPr>
        <w:t xml:space="preserve"> of current year </w:t>
      </w:r>
      <w:r w:rsidRPr="00224618">
        <w:rPr>
          <w:szCs w:val="28"/>
        </w:rPr>
        <w:t>of VA Health Care Facilities visited with findings and conclusions.</w:t>
      </w:r>
    </w:p>
    <w:p w:rsidR="006758D3" w:rsidRPr="00224618" w:rsidRDefault="00592490" w:rsidP="00F0052F">
      <w:pPr>
        <w:numPr>
          <w:ilvl w:val="1"/>
          <w:numId w:val="7"/>
        </w:numPr>
        <w:spacing w:line="240" w:lineRule="auto"/>
        <w:ind w:right="52" w:hanging="355"/>
        <w:jc w:val="left"/>
        <w:rPr>
          <w:szCs w:val="28"/>
        </w:rPr>
      </w:pPr>
      <w:r w:rsidRPr="00224618">
        <w:rPr>
          <w:szCs w:val="28"/>
        </w:rPr>
        <w:t>Coordinate with the National VA&amp;R Commission on all topics concerning VA Health Care.</w:t>
      </w:r>
    </w:p>
    <w:p w:rsidR="006758D3" w:rsidRPr="00224618" w:rsidRDefault="00592490" w:rsidP="00F0052F">
      <w:pPr>
        <w:numPr>
          <w:ilvl w:val="1"/>
          <w:numId w:val="7"/>
        </w:numPr>
        <w:spacing w:line="240" w:lineRule="auto"/>
        <w:ind w:right="52" w:hanging="355"/>
        <w:jc w:val="left"/>
        <w:rPr>
          <w:szCs w:val="28"/>
        </w:rPr>
      </w:pPr>
      <w:r w:rsidRPr="00224618">
        <w:rPr>
          <w:szCs w:val="28"/>
        </w:rPr>
        <w:t>Represent and intervene on behalf of any veteran referred by a service officer concerning inadequate health care.</w:t>
      </w:r>
    </w:p>
    <w:p w:rsidR="006758D3" w:rsidRPr="00224618" w:rsidRDefault="00592490" w:rsidP="00F0052F">
      <w:pPr>
        <w:numPr>
          <w:ilvl w:val="1"/>
          <w:numId w:val="7"/>
        </w:numPr>
        <w:spacing w:line="240" w:lineRule="auto"/>
        <w:ind w:right="52" w:hanging="355"/>
        <w:jc w:val="left"/>
        <w:rPr>
          <w:szCs w:val="28"/>
        </w:rPr>
      </w:pPr>
      <w:r w:rsidRPr="00224618">
        <w:rPr>
          <w:szCs w:val="28"/>
        </w:rPr>
        <w:t>Monitor activities of the New York State Nursing Homes and Vet Center within New York State.</w:t>
      </w:r>
    </w:p>
    <w:p w:rsidR="006758D3" w:rsidRPr="00224618" w:rsidRDefault="005C56E7" w:rsidP="00F0052F">
      <w:pPr>
        <w:numPr>
          <w:ilvl w:val="1"/>
          <w:numId w:val="7"/>
        </w:numPr>
        <w:spacing w:after="645" w:line="240" w:lineRule="auto"/>
        <w:ind w:right="52" w:hanging="355"/>
        <w:jc w:val="left"/>
        <w:rPr>
          <w:szCs w:val="28"/>
        </w:rPr>
      </w:pPr>
      <w:r>
        <w:rPr>
          <w:noProof/>
        </w:rPr>
        <mc:AlternateContent>
          <mc:Choice Requires="wps">
            <w:drawing>
              <wp:anchor distT="0" distB="0" distL="114300" distR="114300" simplePos="0" relativeHeight="251680768" behindDoc="0" locked="0" layoutInCell="1" allowOverlap="1" wp14:anchorId="248D55BF" wp14:editId="5D1F5342">
                <wp:simplePos x="0" y="0"/>
                <wp:positionH relativeFrom="column">
                  <wp:posOffset>2330953</wp:posOffset>
                </wp:positionH>
                <wp:positionV relativeFrom="paragraph">
                  <wp:posOffset>756417</wp:posOffset>
                </wp:positionV>
                <wp:extent cx="1083310" cy="330200"/>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6" type="#_x0000_t202" style="position:absolute;left:0;text-align:left;margin-left:183.55pt;margin-top:59.55pt;width:85.3pt;height: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" fillcolor="window" stroked="f" strokeweight=".5pt">
                <v:textbox>
                  <w:txbxContent>
                    <w:p w:rsidR="003B518E" w:rsidRDefault="003B518E" w:rsidP="003B518E">
                      <w:r>
                        <w:t>10</w:t>
                      </w:r>
                    </w:p>
                  </w:txbxContent>
                </v:textbox>
              </v:shape>
            </w:pict>
          </mc:Fallback>
        </mc:AlternateContent>
      </w:r>
      <w:r w:rsidR="00592490" w:rsidRPr="00224618">
        <w:rPr>
          <w:szCs w:val="28"/>
        </w:rPr>
        <w:t>Report to the Department Veterans Services Committee at each annual Mid</w:t>
      </w:r>
      <w:r w:rsidR="00401112">
        <w:rPr>
          <w:szCs w:val="28"/>
        </w:rPr>
        <w:t>-</w:t>
      </w:r>
      <w:r w:rsidR="00592490" w:rsidRPr="00224618">
        <w:rPr>
          <w:szCs w:val="28"/>
        </w:rPr>
        <w:t>Winter and Department Convention.</w:t>
      </w:r>
    </w:p>
    <w:p w:rsidR="007E7975" w:rsidRDefault="00592490" w:rsidP="007E7975">
      <w:pPr>
        <w:spacing w:line="240" w:lineRule="auto"/>
        <w:ind w:left="14" w:right="52"/>
        <w:jc w:val="left"/>
        <w:rPr>
          <w:szCs w:val="28"/>
        </w:rPr>
      </w:pPr>
      <w:r w:rsidRPr="00467336">
        <w:rPr>
          <w:b/>
          <w:szCs w:val="28"/>
          <w:u w:val="single" w:color="000000"/>
        </w:rPr>
        <w:lastRenderedPageBreak/>
        <w:t>Homeless Veterans</w:t>
      </w:r>
      <w:r w:rsidRPr="00467336">
        <w:rPr>
          <w:b/>
          <w:szCs w:val="28"/>
        </w:rPr>
        <w:t>:</w:t>
      </w:r>
      <w:r w:rsidRPr="00224618">
        <w:rPr>
          <w:szCs w:val="28"/>
        </w:rPr>
        <w:t xml:space="preserve"> The </w:t>
      </w:r>
      <w:r w:rsidR="006F6491" w:rsidRPr="00224618">
        <w:rPr>
          <w:szCs w:val="28"/>
        </w:rPr>
        <w:t>Chairperson</w:t>
      </w:r>
      <w:r w:rsidRPr="00224618">
        <w:rPr>
          <w:szCs w:val="28"/>
        </w:rPr>
        <w:t xml:space="preserve"> reports to the Department Veterans Services</w:t>
      </w:r>
      <w:r w:rsidR="00467336">
        <w:rPr>
          <w:szCs w:val="28"/>
        </w:rPr>
        <w:t xml:space="preserve"> </w:t>
      </w:r>
      <w:r w:rsidRPr="00224618">
        <w:rPr>
          <w:szCs w:val="28"/>
        </w:rPr>
        <w:t xml:space="preserve">Committee on issues concerning homeless veterans including current legislation, VA benefits and outreach programs, </w:t>
      </w:r>
      <w:r w:rsidR="00467336">
        <w:rPr>
          <w:szCs w:val="28"/>
        </w:rPr>
        <w:t>VA and Department "stand-downs,”</w:t>
      </w:r>
      <w:r w:rsidRPr="00224618">
        <w:rPr>
          <w:szCs w:val="28"/>
        </w:rPr>
        <w:t xml:space="preserve"> and changes needed to the Homeless Veterans Service Directory, and promotes VA and Department programs to include awareness of the homeless veterans. The </w:t>
      </w:r>
      <w:r w:rsidR="006F6491" w:rsidRPr="00224618">
        <w:rPr>
          <w:szCs w:val="28"/>
        </w:rPr>
        <w:t>Chairperson</w:t>
      </w:r>
      <w:r w:rsidRPr="00224618">
        <w:rPr>
          <w:szCs w:val="28"/>
        </w:rPr>
        <w:t xml:space="preserve"> will report to the Department Veterans</w:t>
      </w:r>
      <w:r w:rsidR="00467336">
        <w:rPr>
          <w:szCs w:val="28"/>
        </w:rPr>
        <w:t xml:space="preserve"> Services</w:t>
      </w:r>
      <w:r w:rsidRPr="00224618">
        <w:rPr>
          <w:szCs w:val="28"/>
        </w:rPr>
        <w:t xml:space="preserve"> Committee at each annual Mid-Winter Conference and Department Convention. The </w:t>
      </w:r>
      <w:r w:rsidR="006F6491" w:rsidRPr="00224618">
        <w:rPr>
          <w:szCs w:val="28"/>
        </w:rPr>
        <w:t>Chairperson</w:t>
      </w:r>
      <w:r w:rsidRPr="00224618">
        <w:rPr>
          <w:szCs w:val="28"/>
        </w:rPr>
        <w:t xml:space="preserve"> shall also research available grants for Ho</w:t>
      </w:r>
      <w:r w:rsidR="00467336">
        <w:rPr>
          <w:szCs w:val="28"/>
        </w:rPr>
        <w:t>meless Veterans programs and if</w:t>
      </w:r>
      <w:r w:rsidRPr="00224618">
        <w:rPr>
          <w:szCs w:val="28"/>
        </w:rPr>
        <w:t xml:space="preserve"> applicable and approved by Department, apply for same.</w:t>
      </w:r>
    </w:p>
    <w:p w:rsidR="007E7975" w:rsidRPr="007E7975" w:rsidRDefault="007E7975" w:rsidP="007E7975">
      <w:pPr>
        <w:spacing w:line="240" w:lineRule="auto"/>
        <w:ind w:left="14" w:right="52"/>
        <w:jc w:val="left"/>
        <w:rPr>
          <w:szCs w:val="28"/>
        </w:rPr>
      </w:pPr>
    </w:p>
    <w:p w:rsidR="00705AF3" w:rsidRDefault="00440E80" w:rsidP="007E7975">
      <w:pPr>
        <w:spacing w:after="18" w:line="240" w:lineRule="auto"/>
        <w:ind w:left="29"/>
        <w:jc w:val="left"/>
        <w:rPr>
          <w:szCs w:val="28"/>
        </w:rPr>
      </w:pPr>
      <w:r w:rsidRPr="00440E80">
        <w:rPr>
          <w:b/>
          <w:noProof/>
          <w:szCs w:val="28"/>
          <w:u w:val="single"/>
        </w:rPr>
        <w:t>Legislative Committee:</w:t>
      </w:r>
      <w:r>
        <w:rPr>
          <w:noProof/>
          <w:szCs w:val="28"/>
        </w:rPr>
        <w:t xml:space="preserve">  </w:t>
      </w:r>
      <w:r w:rsidR="00592490" w:rsidRPr="00224618">
        <w:rPr>
          <w:szCs w:val="28"/>
        </w:rPr>
        <w:t xml:space="preserve">The </w:t>
      </w:r>
      <w:r w:rsidR="006F6491" w:rsidRPr="00224618">
        <w:rPr>
          <w:szCs w:val="28"/>
        </w:rPr>
        <w:t>Chairperson</w:t>
      </w:r>
      <w:r w:rsidR="00592490" w:rsidRPr="00224618">
        <w:rPr>
          <w:szCs w:val="28"/>
        </w:rPr>
        <w:t xml:space="preserve"> will inform the Department Veterans Services Committee of current pending legislation at the State or National levels affecting </w:t>
      </w:r>
      <w:proofErr w:type="gramStart"/>
      <w:r w:rsidR="00592490" w:rsidRPr="00224618">
        <w:rPr>
          <w:szCs w:val="28"/>
        </w:rPr>
        <w:t>veterans</w:t>
      </w:r>
      <w:proofErr w:type="gramEnd"/>
      <w:r w:rsidR="00592490" w:rsidRPr="00224618">
        <w:rPr>
          <w:szCs w:val="28"/>
        </w:rPr>
        <w:t xml:space="preserve"> affairs and rehabilitation issues. The </w:t>
      </w:r>
      <w:r w:rsidR="006F6491" w:rsidRPr="00224618">
        <w:rPr>
          <w:szCs w:val="28"/>
        </w:rPr>
        <w:t>Chairperson</w:t>
      </w:r>
      <w:r w:rsidR="00592490" w:rsidRPr="00224618">
        <w:rPr>
          <w:szCs w:val="28"/>
        </w:rPr>
        <w:t xml:space="preserve"> shall make recommendations for any resolutions in support or opposition to relevant legislation. The </w:t>
      </w:r>
      <w:r w:rsidR="006F6491" w:rsidRPr="00224618">
        <w:rPr>
          <w:szCs w:val="28"/>
        </w:rPr>
        <w:t>Chairperson</w:t>
      </w:r>
      <w:r w:rsidR="00592490" w:rsidRPr="00224618">
        <w:rPr>
          <w:szCs w:val="28"/>
        </w:rPr>
        <w:t xml:space="preserve"> will report to the Department Veterans Services Committee at each annual Mid-Winter Confe</w:t>
      </w:r>
      <w:r>
        <w:rPr>
          <w:szCs w:val="28"/>
        </w:rPr>
        <w:t xml:space="preserve">rence and Department </w:t>
      </w:r>
      <w:proofErr w:type="gramStart"/>
      <w:r>
        <w:rPr>
          <w:szCs w:val="28"/>
        </w:rPr>
        <w:t>Convention, and</w:t>
      </w:r>
      <w:proofErr w:type="gramEnd"/>
      <w:r>
        <w:rPr>
          <w:szCs w:val="28"/>
        </w:rPr>
        <w:t xml:space="preserve"> notify the DVS chair or vice-chair of any emergent unexpected new legislation.</w:t>
      </w:r>
    </w:p>
    <w:p w:rsidR="007E7975" w:rsidRDefault="007E7975" w:rsidP="007E7975">
      <w:pPr>
        <w:spacing w:after="18" w:line="240" w:lineRule="auto"/>
        <w:ind w:left="29"/>
        <w:jc w:val="left"/>
        <w:rPr>
          <w:noProof/>
          <w:szCs w:val="28"/>
        </w:rPr>
      </w:pPr>
    </w:p>
    <w:p w:rsidR="00705AF3" w:rsidRDefault="00592490" w:rsidP="007E7975">
      <w:pPr>
        <w:spacing w:after="0" w:line="240" w:lineRule="auto"/>
        <w:ind w:left="29"/>
        <w:jc w:val="left"/>
        <w:rPr>
          <w:szCs w:val="28"/>
        </w:rPr>
      </w:pPr>
      <w:r w:rsidRPr="00440E80">
        <w:rPr>
          <w:b/>
          <w:szCs w:val="28"/>
          <w:u w:val="single"/>
        </w:rPr>
        <w:t>National Cemeteries Service:</w:t>
      </w:r>
      <w:r w:rsidRPr="00224618">
        <w:rPr>
          <w:szCs w:val="28"/>
        </w:rPr>
        <w:t xml:space="preserve"> The </w:t>
      </w:r>
      <w:r w:rsidR="006F6491" w:rsidRPr="00224618">
        <w:rPr>
          <w:szCs w:val="28"/>
        </w:rPr>
        <w:t>Chairperson</w:t>
      </w:r>
      <w:r w:rsidRPr="00224618">
        <w:rPr>
          <w:szCs w:val="28"/>
        </w:rPr>
        <w:t xml:space="preserve"> will advise the Department</w:t>
      </w:r>
      <w:r w:rsidR="00440E80">
        <w:rPr>
          <w:noProof/>
          <w:szCs w:val="28"/>
        </w:rPr>
        <w:br/>
      </w:r>
      <w:r w:rsidRPr="00224618">
        <w:rPr>
          <w:szCs w:val="28"/>
        </w:rPr>
        <w:t>Veterans Service</w:t>
      </w:r>
      <w:r w:rsidR="00440E80">
        <w:rPr>
          <w:szCs w:val="28"/>
        </w:rPr>
        <w:t>s</w:t>
      </w:r>
      <w:r w:rsidRPr="00224618">
        <w:rPr>
          <w:szCs w:val="28"/>
        </w:rPr>
        <w:t xml:space="preserve"> Committee of current legislation affecting the National Cemetery Administration including budget, changes in eligibility, and construction of new cemeteries. The </w:t>
      </w:r>
      <w:r w:rsidR="006F6491" w:rsidRPr="00224618">
        <w:rPr>
          <w:szCs w:val="28"/>
        </w:rPr>
        <w:t>Chairperson</w:t>
      </w:r>
      <w:r w:rsidRPr="00224618">
        <w:rPr>
          <w:szCs w:val="28"/>
        </w:rPr>
        <w:t xml:space="preserve"> shall recommend, by way of resolution, an</w:t>
      </w:r>
      <w:r w:rsidR="00440E80">
        <w:rPr>
          <w:szCs w:val="28"/>
        </w:rPr>
        <w:t>y</w:t>
      </w:r>
      <w:r w:rsidRPr="00224618">
        <w:rPr>
          <w:szCs w:val="28"/>
        </w:rPr>
        <w:t xml:space="preserve"> necessary changes to the Department or National policy affecting our National Cemeteries. The </w:t>
      </w:r>
      <w:r w:rsidR="006F6491" w:rsidRPr="00224618">
        <w:rPr>
          <w:szCs w:val="28"/>
        </w:rPr>
        <w:t>Chairperson</w:t>
      </w:r>
      <w:r w:rsidRPr="00224618">
        <w:rPr>
          <w:szCs w:val="28"/>
        </w:rPr>
        <w:t xml:space="preserve"> will report to the Department Veterans Service</w:t>
      </w:r>
      <w:r w:rsidR="00440E80">
        <w:rPr>
          <w:szCs w:val="28"/>
        </w:rPr>
        <w:t>s</w:t>
      </w:r>
      <w:r w:rsidRPr="00224618">
        <w:rPr>
          <w:szCs w:val="28"/>
        </w:rPr>
        <w:t xml:space="preserve"> Committee at each annual Mid-Winter Conference and Department Convention.</w:t>
      </w:r>
    </w:p>
    <w:p w:rsidR="007E7975" w:rsidRDefault="007E7975" w:rsidP="007E7975">
      <w:pPr>
        <w:spacing w:after="0" w:line="240" w:lineRule="auto"/>
        <w:ind w:left="29"/>
        <w:jc w:val="left"/>
        <w:rPr>
          <w:noProof/>
          <w:szCs w:val="28"/>
        </w:rPr>
      </w:pPr>
    </w:p>
    <w:p w:rsidR="00705AF3" w:rsidRDefault="00592490" w:rsidP="007E7975">
      <w:pPr>
        <w:spacing w:after="0" w:line="240" w:lineRule="auto"/>
        <w:ind w:left="29"/>
        <w:jc w:val="left"/>
        <w:rPr>
          <w:szCs w:val="28"/>
        </w:rPr>
      </w:pPr>
      <w:r w:rsidRPr="00440E80">
        <w:rPr>
          <w:b/>
          <w:szCs w:val="28"/>
          <w:u w:val="single" w:color="000000"/>
        </w:rPr>
        <w:t>Resolutions</w:t>
      </w:r>
      <w:r w:rsidRPr="00440E80">
        <w:rPr>
          <w:b/>
          <w:szCs w:val="28"/>
        </w:rPr>
        <w:t>:</w:t>
      </w:r>
      <w:r w:rsidRPr="00224618">
        <w:rPr>
          <w:szCs w:val="28"/>
        </w:rPr>
        <w:t xml:space="preserve"> The </w:t>
      </w:r>
      <w:r w:rsidR="006F6491" w:rsidRPr="00224618">
        <w:rPr>
          <w:szCs w:val="28"/>
        </w:rPr>
        <w:t>Chairperson</w:t>
      </w:r>
      <w:r w:rsidRPr="00224618">
        <w:rPr>
          <w:szCs w:val="28"/>
        </w:rPr>
        <w:t xml:space="preserve"> is responsible for the preparation and presentation of resolutions as directed by the Veterans Services Committee on all issues affecting the Department of Veterans Affairs and veterans. The </w:t>
      </w:r>
      <w:r w:rsidR="006F6491" w:rsidRPr="00224618">
        <w:rPr>
          <w:szCs w:val="28"/>
        </w:rPr>
        <w:t>Chairperson</w:t>
      </w:r>
      <w:r w:rsidRPr="00224618">
        <w:rPr>
          <w:szCs w:val="28"/>
        </w:rPr>
        <w:t xml:space="preserve"> will report to the Department Veterans Services Committee at each annual Mid-Winter Conference and Department Convention.</w:t>
      </w:r>
    </w:p>
    <w:p w:rsidR="007E7975" w:rsidRDefault="007E7975" w:rsidP="007E7975">
      <w:pPr>
        <w:spacing w:after="0" w:line="240" w:lineRule="auto"/>
        <w:ind w:left="29"/>
        <w:jc w:val="left"/>
        <w:rPr>
          <w:noProof/>
          <w:szCs w:val="28"/>
        </w:rPr>
      </w:pPr>
    </w:p>
    <w:p w:rsidR="007E7975" w:rsidRDefault="007E7975">
      <w:pPr>
        <w:spacing w:after="160" w:line="259" w:lineRule="auto"/>
        <w:jc w:val="left"/>
        <w:rPr>
          <w:b/>
          <w:szCs w:val="28"/>
          <w:u w:val="single" w:color="000000"/>
        </w:rPr>
      </w:pPr>
      <w:r>
        <w:rPr>
          <w:noProof/>
        </w:rPr>
        <mc:AlternateContent>
          <mc:Choice Requires="wps">
            <w:drawing>
              <wp:anchor distT="0" distB="0" distL="114300" distR="114300" simplePos="0" relativeHeight="251695104" behindDoc="0" locked="0" layoutInCell="1" allowOverlap="1" wp14:anchorId="5A1B0FCE" wp14:editId="5B3A265B">
                <wp:simplePos x="0" y="0"/>
                <wp:positionH relativeFrom="column">
                  <wp:posOffset>2543286</wp:posOffset>
                </wp:positionH>
                <wp:positionV relativeFrom="paragraph">
                  <wp:posOffset>1000125</wp:posOffset>
                </wp:positionV>
                <wp:extent cx="1083310" cy="330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5C56E7" w:rsidRDefault="005C56E7" w:rsidP="005C56E7">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1B0FCE" id="_x0000_t202" coordsize="21600,21600" o:spt="202" path="m,l,21600r21600,l21600,xe">
                <v:stroke joinstyle="miter"/>
                <v:path gradientshapeok="t" o:connecttype="rect"/>
              </v:shapetype>
              <v:shape id="Text Box 18" o:spid="_x0000_s1037" type="#_x0000_t202" style="position:absolute;margin-left:200.25pt;margin-top:78.75pt;width:85.3pt;height:2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" fillcolor="window" stroked="f" strokeweight=".5pt">
                <v:textbox>
                  <w:txbxContent>
                    <w:p w:rsidR="005C56E7" w:rsidRDefault="005C56E7" w:rsidP="005C56E7">
                      <w:r>
                        <w:t>11</w:t>
                      </w:r>
                    </w:p>
                  </w:txbxContent>
                </v:textbox>
              </v:shape>
            </w:pict>
          </mc:Fallback>
        </mc:AlternateContent>
      </w:r>
      <w:r>
        <w:rPr>
          <w:b/>
          <w:szCs w:val="28"/>
          <w:u w:val="single" w:color="000000"/>
        </w:rPr>
        <w:br w:type="page"/>
      </w:r>
    </w:p>
    <w:p w:rsidR="00440E80" w:rsidRDefault="00592490" w:rsidP="007E7975">
      <w:pPr>
        <w:spacing w:after="0" w:line="240" w:lineRule="auto"/>
        <w:ind w:left="29"/>
        <w:jc w:val="left"/>
        <w:rPr>
          <w:szCs w:val="28"/>
        </w:rPr>
      </w:pPr>
      <w:r w:rsidRPr="00440E80">
        <w:rPr>
          <w:b/>
          <w:szCs w:val="28"/>
          <w:u w:val="single" w:color="000000"/>
        </w:rPr>
        <w:lastRenderedPageBreak/>
        <w:t>Service Officer of the Year</w:t>
      </w:r>
      <w:r w:rsidRPr="00440E80">
        <w:rPr>
          <w:b/>
          <w:szCs w:val="28"/>
        </w:rPr>
        <w:t>:</w:t>
      </w:r>
      <w:r w:rsidRPr="00224618">
        <w:rPr>
          <w:szCs w:val="28"/>
        </w:rPr>
        <w:t xml:space="preserve"> The Sub-Committee members shall be appointed annually by the Veterans Services Committee </w:t>
      </w:r>
      <w:r w:rsidR="006F6491" w:rsidRPr="00224618">
        <w:rPr>
          <w:szCs w:val="28"/>
        </w:rPr>
        <w:t>Chairperson</w:t>
      </w:r>
      <w:r w:rsidRPr="00224618">
        <w:rPr>
          <w:szCs w:val="28"/>
        </w:rPr>
        <w:t xml:space="preserve"> and shall be comprised of an odd number of members including the Department Service Officers from the Buffalo and New York VA Regional Offices, and such other members as may </w:t>
      </w:r>
      <w:r w:rsidR="00705AF3">
        <w:rPr>
          <w:szCs w:val="28"/>
        </w:rPr>
        <w:t xml:space="preserve">be </w:t>
      </w:r>
      <w:r w:rsidRPr="00224618">
        <w:rPr>
          <w:szCs w:val="28"/>
        </w:rPr>
        <w:t xml:space="preserve">deemed appropriate. The Department Veterans Services Committee </w:t>
      </w:r>
      <w:r w:rsidR="006F6491" w:rsidRPr="00224618">
        <w:rPr>
          <w:szCs w:val="28"/>
        </w:rPr>
        <w:t>Chairperson</w:t>
      </w:r>
      <w:r w:rsidRPr="00224618">
        <w:rPr>
          <w:szCs w:val="28"/>
        </w:rPr>
        <w:t xml:space="preserve"> shall be an ex-officio member of the Sub-Committee. The purpose of the Committee is to recognize and encourage the extraordinary dedication and technical expertise of professional service officers in executing advocacy services for military personnel, veterans, and their dependents. Solicitation for Service Officers of the Year nominations shall be mailed by the Department Service Officer Sub-Committee members to the counties under their jurisdiction no later than two months prior to the Mid-Winter Conference. The </w:t>
      </w:r>
      <w:r w:rsidR="006F6491" w:rsidRPr="00224618">
        <w:rPr>
          <w:szCs w:val="28"/>
        </w:rPr>
        <w:t>Chairperson</w:t>
      </w:r>
      <w:r w:rsidRPr="00224618">
        <w:rPr>
          <w:szCs w:val="28"/>
        </w:rPr>
        <w:t xml:space="preserve"> of this Sub</w:t>
      </w:r>
      <w:r w:rsidR="00705AF3">
        <w:rPr>
          <w:szCs w:val="28"/>
        </w:rPr>
        <w:t>-</w:t>
      </w:r>
      <w:r w:rsidRPr="00224618">
        <w:rPr>
          <w:szCs w:val="28"/>
        </w:rPr>
        <w:t>Committee will report to the Department Veterans Services Committee at each annual Mid-Winter Conference and Department Convention.</w:t>
      </w:r>
    </w:p>
    <w:p w:rsidR="007E7975" w:rsidRPr="00224618" w:rsidRDefault="007E7975" w:rsidP="007E7975">
      <w:pPr>
        <w:spacing w:after="0" w:line="240" w:lineRule="auto"/>
        <w:ind w:left="29"/>
        <w:jc w:val="left"/>
        <w:rPr>
          <w:noProof/>
          <w:szCs w:val="28"/>
        </w:rPr>
      </w:pPr>
    </w:p>
    <w:p w:rsidR="006758D3" w:rsidRDefault="00581B3E" w:rsidP="00F0052F">
      <w:pPr>
        <w:spacing w:after="251" w:line="240" w:lineRule="auto"/>
        <w:ind w:left="14" w:right="52"/>
        <w:jc w:val="left"/>
      </w:pPr>
      <w:r w:rsidRPr="00581B3E">
        <w:rPr>
          <w:b/>
          <w:noProof/>
          <w:szCs w:val="28"/>
          <w:u w:val="single"/>
        </w:rPr>
        <w:t>Service Officer Training:</w:t>
      </w:r>
      <w:r>
        <w:rPr>
          <w:noProof/>
          <w:szCs w:val="28"/>
        </w:rPr>
        <w:t xml:space="preserve">  </w:t>
      </w:r>
      <w:r w:rsidR="00592490" w:rsidRPr="00224618">
        <w:rPr>
          <w:szCs w:val="28"/>
        </w:rPr>
        <w:t xml:space="preserve">The Sub-Committee members shall be appointed annually by the Veterans Services Committee </w:t>
      </w:r>
      <w:r w:rsidR="006F6491" w:rsidRPr="00224618">
        <w:rPr>
          <w:szCs w:val="28"/>
        </w:rPr>
        <w:t>Chairperson</w:t>
      </w:r>
      <w:r w:rsidR="00592490" w:rsidRPr="00224618">
        <w:rPr>
          <w:szCs w:val="28"/>
        </w:rPr>
        <w:t xml:space="preserve"> and shall be comprised of the following members: Director of Service Officer Training, Consultant, at least three current Service Officers from the county level, and such other members as may be deemed appropriate. The sub-Committee shall facilitate a continuing program of training for American Legion Accredited Representatives, and basic training for candidates for accreditation. Such training shall conform to policies of the American Legion's National and Department of New York policies, and all applicable federal statutes, regulations, and policies. The Sub-Committee shall </w:t>
      </w:r>
      <w:r w:rsidR="00592490" w:rsidRPr="00224618">
        <w:rPr>
          <w:noProof/>
          <w:szCs w:val="28"/>
        </w:rPr>
        <w:drawing>
          <wp:inline distT="0" distB="0" distL="0" distR="0" wp14:anchorId="536E1C6D" wp14:editId="42456F11">
            <wp:extent cx="3048" cy="3049"/>
            <wp:effectExtent l="0" t="0" r="0" b="0"/>
            <wp:docPr id="21067" name="Picture 21067"/>
            <wp:cNvGraphicFramePr/>
            <a:graphic xmlns:a="http://schemas.openxmlformats.org/drawingml/2006/main">
              <a:graphicData uri="http://schemas.openxmlformats.org/drawingml/2006/picture">
                <pic:pic xmlns:pic="http://schemas.openxmlformats.org/drawingml/2006/picture">
                  <pic:nvPicPr>
                    <pic:cNvPr id="21067" name="Picture 21067"/>
                    <pic:cNvPicPr/>
                  </pic:nvPicPr>
                  <pic:blipFill>
                    <a:blip r:embed="rId21"/>
                    <a:stretch>
                      <a:fillRect/>
                    </a:stretch>
                  </pic:blipFill>
                  <pic:spPr>
                    <a:xfrm>
                      <a:off x="0" y="0"/>
                      <a:ext cx="3048" cy="3049"/>
                    </a:xfrm>
                    <a:prstGeom prst="rect">
                      <a:avLst/>
                    </a:prstGeom>
                  </pic:spPr>
                </pic:pic>
              </a:graphicData>
            </a:graphic>
          </wp:inline>
        </w:drawing>
      </w:r>
      <w:r w:rsidR="00592490" w:rsidRPr="00224618">
        <w:rPr>
          <w:szCs w:val="28"/>
        </w:rPr>
        <w:t>utilize all appropriate educational resources within and outside The American Legion to establish and maintain the highest possible level of competence and expertise among</w:t>
      </w:r>
      <w:r w:rsidR="00592490">
        <w:t xml:space="preserve"> those Service Officers representing The American Legion within the Department of New York. The Sub-Committee Shall:</w:t>
      </w:r>
    </w:p>
    <w:p w:rsidR="006758D3" w:rsidRDefault="00592490" w:rsidP="00EB3DB1">
      <w:pPr>
        <w:numPr>
          <w:ilvl w:val="0"/>
          <w:numId w:val="8"/>
        </w:numPr>
        <w:spacing w:after="46" w:line="240" w:lineRule="auto"/>
        <w:ind w:left="0" w:right="305" w:firstLine="360"/>
        <w:jc w:val="left"/>
      </w:pPr>
      <w:r>
        <w:t xml:space="preserve">Maintain a high level of knowledge of such laws, regulations, and policies </w:t>
      </w:r>
      <w:r w:rsidR="00EB3DB1">
        <w:tab/>
      </w:r>
      <w:r>
        <w:t xml:space="preserve">such as Title 38 United States Code and others pertaining to the effective </w:t>
      </w:r>
      <w:r w:rsidR="00EB3DB1">
        <w:tab/>
      </w:r>
      <w:r>
        <w:t>execution of the responsibilities of Service Officers;</w:t>
      </w:r>
    </w:p>
    <w:p w:rsidR="00581B3E" w:rsidRDefault="00592490" w:rsidP="00EB3DB1">
      <w:pPr>
        <w:numPr>
          <w:ilvl w:val="0"/>
          <w:numId w:val="8"/>
        </w:numPr>
        <w:spacing w:line="240" w:lineRule="auto"/>
        <w:ind w:left="0" w:right="305" w:firstLine="360"/>
        <w:jc w:val="left"/>
      </w:pPr>
      <w:r>
        <w:t xml:space="preserve">Develop and oversee a Training program that is both time and cost </w:t>
      </w:r>
      <w:r w:rsidR="00EB3DB1">
        <w:tab/>
      </w:r>
      <w:r>
        <w:t xml:space="preserve">efficient for both the Department of New York and the </w:t>
      </w:r>
      <w:r w:rsidR="006009CF">
        <w:t>C</w:t>
      </w:r>
      <w:r>
        <w:t xml:space="preserve">ounty Service </w:t>
      </w:r>
      <w:r w:rsidR="00EB3DB1">
        <w:tab/>
      </w:r>
      <w:r>
        <w:t>Officers</w:t>
      </w:r>
      <w:r w:rsidR="006009CF">
        <w:t xml:space="preserve"> (such as computer based training)</w:t>
      </w:r>
      <w:r>
        <w:t xml:space="preserve">; </w:t>
      </w:r>
    </w:p>
    <w:p w:rsidR="00581B3E" w:rsidRDefault="00592490" w:rsidP="00EB3DB1">
      <w:pPr>
        <w:numPr>
          <w:ilvl w:val="0"/>
          <w:numId w:val="8"/>
        </w:numPr>
        <w:spacing w:line="240" w:lineRule="auto"/>
        <w:ind w:left="0" w:right="305" w:firstLine="360"/>
        <w:jc w:val="left"/>
      </w:pPr>
      <w:r>
        <w:t xml:space="preserve">Schedule and facilitate </w:t>
      </w:r>
      <w:r w:rsidRPr="00581B3E">
        <w:rPr>
          <w:b/>
          <w:i/>
        </w:rPr>
        <w:t>Basic Training</w:t>
      </w:r>
      <w:r>
        <w:t xml:space="preserve"> as required for candidates for </w:t>
      </w:r>
      <w:r w:rsidR="00EB3DB1">
        <w:tab/>
      </w:r>
      <w:r>
        <w:t xml:space="preserve">accreditation. The Training Director will send to each Basic Training </w:t>
      </w:r>
      <w:r w:rsidR="00EB3DB1">
        <w:tab/>
      </w:r>
      <w:r>
        <w:t xml:space="preserve">candidate a packet to include but no limited to the following: </w:t>
      </w:r>
    </w:p>
    <w:p w:rsidR="00581B3E" w:rsidRDefault="007E7975" w:rsidP="00EB3DB1">
      <w:pPr>
        <w:pStyle w:val="ListParagraph"/>
        <w:numPr>
          <w:ilvl w:val="0"/>
          <w:numId w:val="15"/>
        </w:numPr>
        <w:spacing w:line="240" w:lineRule="auto"/>
        <w:ind w:left="0" w:right="305" w:firstLine="720"/>
        <w:jc w:val="left"/>
      </w:pPr>
      <w:r>
        <w:rPr>
          <w:noProof/>
        </w:rPr>
        <mc:AlternateContent>
          <mc:Choice Requires="wps">
            <w:drawing>
              <wp:anchor distT="0" distB="0" distL="114300" distR="114300" simplePos="0" relativeHeight="251684864" behindDoc="0" locked="0" layoutInCell="1" allowOverlap="1" wp14:anchorId="14C0EA13" wp14:editId="47E0A8FA">
                <wp:simplePos x="0" y="0"/>
                <wp:positionH relativeFrom="column">
                  <wp:posOffset>2443287</wp:posOffset>
                </wp:positionH>
                <wp:positionV relativeFrom="paragraph">
                  <wp:posOffset>574869</wp:posOffset>
                </wp:positionV>
                <wp:extent cx="1083310" cy="330200"/>
                <wp:effectExtent l="0" t="0" r="2540" b="0"/>
                <wp:wrapNone/>
                <wp:docPr id="13" name="Text Box 13"/>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0EA13" id="Text Box 13" o:spid="_x0000_s1038" type="#_x0000_t202" style="position:absolute;left:0;text-align:left;margin-left:192.4pt;margin-top:45.25pt;width:85.3pt;height:2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" fillcolor="window" stroked="f" strokeweight=".5pt">
                <v:textbox>
                  <w:txbxContent>
                    <w:p w:rsidR="003B518E" w:rsidRDefault="003B518E" w:rsidP="003B518E">
                      <w:r>
                        <w:t>12</w:t>
                      </w:r>
                    </w:p>
                  </w:txbxContent>
                </v:textbox>
              </v:shape>
            </w:pict>
          </mc:Fallback>
        </mc:AlternateContent>
      </w:r>
      <w:r w:rsidR="00592490">
        <w:t>Dates, times, and place of training</w:t>
      </w:r>
      <w:r w:rsidR="00581B3E">
        <w:t xml:space="preserve"> </w:t>
      </w:r>
    </w:p>
    <w:p w:rsidR="00581B3E" w:rsidRDefault="00592490" w:rsidP="00EB3DB1">
      <w:pPr>
        <w:pStyle w:val="ListParagraph"/>
        <w:numPr>
          <w:ilvl w:val="0"/>
          <w:numId w:val="15"/>
        </w:numPr>
        <w:spacing w:line="240" w:lineRule="auto"/>
        <w:ind w:left="0" w:right="305" w:firstLine="720"/>
        <w:jc w:val="left"/>
      </w:pPr>
      <w:r>
        <w:lastRenderedPageBreak/>
        <w:t xml:space="preserve">A checklist of what to bring to training (including the </w:t>
      </w:r>
      <w:r w:rsidR="00581B3E">
        <w:tab/>
      </w:r>
      <w:r w:rsidR="00EB3DB1">
        <w:tab/>
      </w:r>
      <w:r w:rsidR="00EB3DB1">
        <w:tab/>
      </w:r>
      <w:r w:rsidR="00EB3DB1">
        <w:tab/>
      </w:r>
      <w:r>
        <w:t xml:space="preserve">documentation required for accreditation) as discussed previously </w:t>
      </w:r>
      <w:r w:rsidR="00F7569D">
        <w:tab/>
      </w:r>
      <w:r w:rsidR="00EB3DB1">
        <w:tab/>
      </w:r>
      <w:r>
        <w:t xml:space="preserve">in this policy. </w:t>
      </w:r>
    </w:p>
    <w:p w:rsidR="00581B3E" w:rsidRDefault="00592490" w:rsidP="00581B3E">
      <w:pPr>
        <w:numPr>
          <w:ilvl w:val="0"/>
          <w:numId w:val="8"/>
        </w:numPr>
        <w:spacing w:line="240" w:lineRule="auto"/>
        <w:ind w:right="305" w:hanging="360"/>
        <w:jc w:val="left"/>
      </w:pPr>
      <w:r>
        <w:t xml:space="preserve">Schedule and facilitate annual </w:t>
      </w:r>
      <w:r w:rsidRPr="00581B3E">
        <w:rPr>
          <w:b/>
          <w:i/>
        </w:rPr>
        <w:t xml:space="preserve">Advanced Training </w:t>
      </w:r>
      <w:r>
        <w:t>for Accredited Representatives.</w:t>
      </w:r>
    </w:p>
    <w:p w:rsidR="00581B3E" w:rsidRDefault="00592490" w:rsidP="00581B3E">
      <w:pPr>
        <w:numPr>
          <w:ilvl w:val="0"/>
          <w:numId w:val="8"/>
        </w:numPr>
        <w:spacing w:line="240" w:lineRule="auto"/>
        <w:ind w:right="305" w:hanging="360"/>
        <w:jc w:val="left"/>
      </w:pPr>
      <w:r>
        <w:t xml:space="preserve">Inform the Department Veterans Service Committee </w:t>
      </w:r>
      <w:r w:rsidR="006F6491">
        <w:t>Chairperson</w:t>
      </w:r>
      <w:r>
        <w:t xml:space="preserve"> of the training status of each American Legion Accredited Representative within the Department of New York.</w:t>
      </w:r>
    </w:p>
    <w:p w:rsidR="00581B3E" w:rsidRDefault="00592490" w:rsidP="00EB3DB1">
      <w:pPr>
        <w:numPr>
          <w:ilvl w:val="0"/>
          <w:numId w:val="8"/>
        </w:numPr>
        <w:spacing w:line="240" w:lineRule="auto"/>
        <w:ind w:left="0" w:right="305" w:firstLine="360"/>
        <w:jc w:val="left"/>
      </w:pPr>
      <w:r>
        <w:t xml:space="preserve">Maintain a current and accessible "Service Officer" roster of all American </w:t>
      </w:r>
      <w:r w:rsidR="00EB3DB1">
        <w:tab/>
      </w:r>
      <w:r>
        <w:t xml:space="preserve">Legion Accredited Representatives within the Department of New York </w:t>
      </w:r>
      <w:r w:rsidR="00EB3DB1">
        <w:tab/>
      </w:r>
      <w:r>
        <w:t>on the Department Website.</w:t>
      </w:r>
    </w:p>
    <w:p w:rsidR="006758D3" w:rsidRDefault="00592490" w:rsidP="00581B3E">
      <w:pPr>
        <w:numPr>
          <w:ilvl w:val="0"/>
          <w:numId w:val="8"/>
        </w:numPr>
        <w:spacing w:line="240" w:lineRule="auto"/>
        <w:ind w:right="305" w:hanging="360"/>
        <w:jc w:val="left"/>
      </w:pPr>
      <w:r>
        <w:t>Report to the Department Veterans Services Committee at each annual Mid</w:t>
      </w:r>
      <w:r w:rsidR="00904E9F">
        <w:t>-</w:t>
      </w:r>
      <w:r>
        <w:t>Winter Conference and Department Convention.</w:t>
      </w:r>
    </w:p>
    <w:p w:rsidR="00581B3E" w:rsidRDefault="00581B3E" w:rsidP="00581B3E">
      <w:pPr>
        <w:spacing w:after="41" w:line="240" w:lineRule="auto"/>
        <w:ind w:right="52"/>
        <w:jc w:val="left"/>
      </w:pPr>
    </w:p>
    <w:p w:rsidR="00581B3E" w:rsidRDefault="00581B3E" w:rsidP="00581B3E">
      <w:pPr>
        <w:spacing w:after="41" w:line="240" w:lineRule="auto"/>
        <w:ind w:right="52"/>
        <w:jc w:val="left"/>
      </w:pPr>
    </w:p>
    <w:p w:rsidR="00581B3E" w:rsidRDefault="00581B3E" w:rsidP="00581B3E">
      <w:pPr>
        <w:spacing w:after="41" w:line="240" w:lineRule="auto"/>
        <w:ind w:right="52"/>
        <w:jc w:val="left"/>
      </w:pPr>
    </w:p>
    <w:p w:rsidR="006758D3" w:rsidRDefault="001E7BB6" w:rsidP="00F0052F">
      <w:pPr>
        <w:spacing w:line="240" w:lineRule="auto"/>
        <w:ind w:left="33" w:firstLine="4"/>
        <w:jc w:val="left"/>
      </w:pPr>
      <w:r w:rsidRPr="001E7BB6">
        <w:rPr>
          <w:b/>
          <w:noProof/>
          <w:u w:val="single"/>
        </w:rPr>
        <w:t>VA Volunteer Services (VAVS) Committee:</w:t>
      </w:r>
      <w:r>
        <w:rPr>
          <w:noProof/>
        </w:rPr>
        <w:t xml:space="preserve">  </w:t>
      </w:r>
      <w:r w:rsidR="00592490">
        <w:t xml:space="preserve">The </w:t>
      </w:r>
      <w:r w:rsidR="006F6491">
        <w:t>Chairperson</w:t>
      </w:r>
      <w:r w:rsidR="007B6D4B">
        <w:t xml:space="preserve"> is responsible for e</w:t>
      </w:r>
      <w:r w:rsidR="00592490">
        <w:t xml:space="preserve">nsuring proper adherence to Department and National policies for </w:t>
      </w:r>
      <w:r w:rsidR="007B6D4B">
        <w:t>approval and/or cancellation</w:t>
      </w:r>
      <w:r w:rsidR="00592490">
        <w:t xml:space="preserve"> of all American Legion VAVS applications for submission to the Department Veterans Services </w:t>
      </w:r>
      <w:r w:rsidR="006F6491">
        <w:t>Chairperson</w:t>
      </w:r>
      <w:r w:rsidR="00592490">
        <w:t xml:space="preserve">. The </w:t>
      </w:r>
      <w:r w:rsidR="006F6491">
        <w:t>Chairperson</w:t>
      </w:r>
      <w:r w:rsidR="00592490">
        <w:t xml:space="preserve"> will maintain communications with all VAVS Representatives and Deputy</w:t>
      </w:r>
    </w:p>
    <w:p w:rsidR="006758D3" w:rsidRDefault="00592490" w:rsidP="00F0052F">
      <w:pPr>
        <w:spacing w:after="253" w:line="240" w:lineRule="auto"/>
        <w:ind w:left="14" w:right="394"/>
        <w:jc w:val="left"/>
      </w:pPr>
      <w:r>
        <w:t xml:space="preserve">Representatives at VA Medical Centers in New York State on issues of mutual concern. The </w:t>
      </w:r>
      <w:r w:rsidR="006F6491">
        <w:t>Chairperson</w:t>
      </w:r>
      <w:r>
        <w:t xml:space="preserve"> will report to the Department Veterans Services Committee at each annual Mid-Winter Conference and Department Convention.</w:t>
      </w:r>
    </w:p>
    <w:p w:rsidR="006758D3" w:rsidRPr="007B6D4B" w:rsidRDefault="00592490" w:rsidP="00F0052F">
      <w:pPr>
        <w:spacing w:after="215" w:line="240" w:lineRule="auto"/>
        <w:ind w:left="52" w:right="53" w:hanging="5"/>
        <w:jc w:val="left"/>
        <w:rPr>
          <w:b/>
        </w:rPr>
      </w:pPr>
      <w:r w:rsidRPr="007B6D4B">
        <w:rPr>
          <w:b/>
          <w:sz w:val="30"/>
        </w:rPr>
        <w:t>Qualifications for Certification as VAVS Representative or Deputy:</w:t>
      </w:r>
    </w:p>
    <w:p w:rsidR="006758D3" w:rsidRDefault="00592490" w:rsidP="00F0052F">
      <w:pPr>
        <w:numPr>
          <w:ilvl w:val="0"/>
          <w:numId w:val="10"/>
        </w:numPr>
        <w:spacing w:after="43" w:line="240" w:lineRule="auto"/>
        <w:ind w:right="52" w:hanging="365"/>
        <w:jc w:val="left"/>
      </w:pPr>
      <w:r>
        <w:t>The individual must be of good character and reputation and be a member in good stand</w:t>
      </w:r>
      <w:r w:rsidR="00443C4E">
        <w:t>ing</w:t>
      </w:r>
      <w:r>
        <w:t xml:space="preserve"> of The American Legion.</w:t>
      </w:r>
    </w:p>
    <w:p w:rsidR="00F7569D" w:rsidRDefault="00592490" w:rsidP="00F7569D">
      <w:pPr>
        <w:numPr>
          <w:ilvl w:val="0"/>
          <w:numId w:val="10"/>
        </w:numPr>
        <w:spacing w:after="47" w:line="240" w:lineRule="auto"/>
        <w:ind w:right="52" w:hanging="365"/>
        <w:jc w:val="left"/>
      </w:pPr>
      <w:r>
        <w:t>The individual must possess the following:</w:t>
      </w:r>
    </w:p>
    <w:p w:rsidR="006758D3" w:rsidRDefault="00592490" w:rsidP="00F7569D">
      <w:pPr>
        <w:pStyle w:val="ListParagraph"/>
        <w:numPr>
          <w:ilvl w:val="1"/>
          <w:numId w:val="11"/>
        </w:numPr>
        <w:spacing w:after="47" w:line="240" w:lineRule="auto"/>
        <w:ind w:left="720" w:right="52"/>
        <w:jc w:val="left"/>
      </w:pPr>
      <w:r>
        <w:t>Sincere interest in the welfare of hospitalized veterans.</w:t>
      </w:r>
    </w:p>
    <w:p w:rsidR="006758D3" w:rsidRDefault="00F7569D" w:rsidP="00F0052F">
      <w:pPr>
        <w:numPr>
          <w:ilvl w:val="1"/>
          <w:numId w:val="11"/>
        </w:numPr>
        <w:spacing w:line="240" w:lineRule="auto"/>
        <w:ind w:right="52" w:hanging="360"/>
        <w:jc w:val="left"/>
      </w:pPr>
      <w:r>
        <w:tab/>
      </w:r>
      <w:r w:rsidR="00592490">
        <w:t>Knowledge of The American Legion purpose and policies.</w:t>
      </w:r>
    </w:p>
    <w:p w:rsidR="006758D3" w:rsidRDefault="00F7569D" w:rsidP="00F0052F">
      <w:pPr>
        <w:numPr>
          <w:ilvl w:val="1"/>
          <w:numId w:val="11"/>
        </w:numPr>
        <w:spacing w:after="28" w:line="240" w:lineRule="auto"/>
        <w:ind w:right="52" w:hanging="360"/>
        <w:jc w:val="left"/>
      </w:pPr>
      <w:r>
        <w:tab/>
      </w:r>
      <w:r w:rsidR="00592490">
        <w:t>Leadership ability to work with others.</w:t>
      </w:r>
    </w:p>
    <w:p w:rsidR="006758D3" w:rsidRDefault="00F7569D" w:rsidP="00F0052F">
      <w:pPr>
        <w:numPr>
          <w:ilvl w:val="1"/>
          <w:numId w:val="11"/>
        </w:numPr>
        <w:spacing w:after="58" w:line="240" w:lineRule="auto"/>
        <w:ind w:right="52" w:hanging="360"/>
        <w:jc w:val="left"/>
      </w:pPr>
      <w:r>
        <w:tab/>
      </w:r>
      <w:r w:rsidR="00592490">
        <w:t xml:space="preserve">Ability to communicate between the VA </w:t>
      </w:r>
      <w:r w:rsidR="00443C4E">
        <w:t>and</w:t>
      </w:r>
      <w:r w:rsidR="00592490">
        <w:t xml:space="preserve"> The American Legion.</w:t>
      </w:r>
    </w:p>
    <w:p w:rsidR="006758D3" w:rsidRDefault="00F7569D" w:rsidP="00F0052F">
      <w:pPr>
        <w:numPr>
          <w:ilvl w:val="1"/>
          <w:numId w:val="11"/>
        </w:numPr>
        <w:spacing w:after="245" w:line="240" w:lineRule="auto"/>
        <w:ind w:right="52" w:hanging="360"/>
        <w:jc w:val="left"/>
      </w:pPr>
      <w:r>
        <w:tab/>
      </w:r>
      <w:r w:rsidR="00592490">
        <w:t xml:space="preserve">Time and energy to accomplish required work and attend regularly </w:t>
      </w:r>
      <w:r>
        <w:tab/>
      </w:r>
      <w:r w:rsidR="00592490">
        <w:t>scheduled meetings.</w:t>
      </w:r>
    </w:p>
    <w:p w:rsidR="007E7975" w:rsidRDefault="007E7975">
      <w:pPr>
        <w:spacing w:after="160" w:line="259" w:lineRule="auto"/>
        <w:jc w:val="left"/>
        <w:rPr>
          <w:b/>
          <w:sz w:val="30"/>
        </w:rPr>
      </w:pPr>
      <w:r>
        <w:rPr>
          <w:noProof/>
        </w:rPr>
        <mc:AlternateContent>
          <mc:Choice Requires="wps">
            <w:drawing>
              <wp:anchor distT="0" distB="0" distL="114300" distR="114300" simplePos="0" relativeHeight="251686912" behindDoc="0" locked="0" layoutInCell="1" allowOverlap="1" wp14:anchorId="302800F6" wp14:editId="09B99FC2">
                <wp:simplePos x="0" y="0"/>
                <wp:positionH relativeFrom="column">
                  <wp:posOffset>2553114</wp:posOffset>
                </wp:positionH>
                <wp:positionV relativeFrom="paragraph">
                  <wp:posOffset>123991</wp:posOffset>
                </wp:positionV>
                <wp:extent cx="1083310" cy="33020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800F6" id="Text Box 14" o:spid="_x0000_s1039" type="#_x0000_t202" style="position:absolute;margin-left:201.05pt;margin-top:9.75pt;width:85.3pt;height:2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" fillcolor="window" stroked="f" strokeweight=".5pt">
                <v:textbox>
                  <w:txbxContent>
                    <w:p w:rsidR="003B518E" w:rsidRDefault="003B518E" w:rsidP="003B518E">
                      <w:r>
                        <w:t>13</w:t>
                      </w:r>
                    </w:p>
                  </w:txbxContent>
                </v:textbox>
              </v:shape>
            </w:pict>
          </mc:Fallback>
        </mc:AlternateContent>
      </w:r>
      <w:r>
        <w:rPr>
          <w:b/>
          <w:sz w:val="30"/>
        </w:rPr>
        <w:br w:type="page"/>
      </w:r>
    </w:p>
    <w:p w:rsidR="006758D3" w:rsidRPr="007B6D4B" w:rsidRDefault="00592490" w:rsidP="00F0052F">
      <w:pPr>
        <w:spacing w:after="215" w:line="240" w:lineRule="auto"/>
        <w:ind w:left="52" w:right="53" w:hanging="5"/>
        <w:jc w:val="left"/>
        <w:rPr>
          <w:b/>
        </w:rPr>
      </w:pPr>
      <w:r w:rsidRPr="007B6D4B">
        <w:rPr>
          <w:b/>
          <w:sz w:val="30"/>
        </w:rPr>
        <w:lastRenderedPageBreak/>
        <w:t>Procedures for Certification as VAVS Representative o</w:t>
      </w:r>
      <w:r w:rsidR="00443C4E">
        <w:rPr>
          <w:b/>
          <w:sz w:val="30"/>
        </w:rPr>
        <w:t>r</w:t>
      </w:r>
      <w:r w:rsidRPr="007B6D4B">
        <w:rPr>
          <w:b/>
          <w:sz w:val="30"/>
        </w:rPr>
        <w:t xml:space="preserve"> Deputy:</w:t>
      </w:r>
    </w:p>
    <w:p w:rsidR="006758D3" w:rsidRDefault="00592490" w:rsidP="00F0052F">
      <w:pPr>
        <w:numPr>
          <w:ilvl w:val="0"/>
          <w:numId w:val="12"/>
        </w:numPr>
        <w:spacing w:after="47" w:line="240" w:lineRule="auto"/>
        <w:ind w:right="52" w:hanging="365"/>
        <w:jc w:val="left"/>
      </w:pPr>
      <w:r>
        <w:t>The candidate must secure a written request for certification from the Commander or Adjutant of the candidate's County Committee.</w:t>
      </w:r>
    </w:p>
    <w:p w:rsidR="006758D3" w:rsidRDefault="00592490" w:rsidP="00F0052F">
      <w:pPr>
        <w:numPr>
          <w:ilvl w:val="0"/>
          <w:numId w:val="12"/>
        </w:numPr>
        <w:spacing w:after="41" w:line="240" w:lineRule="auto"/>
        <w:ind w:right="52" w:hanging="365"/>
        <w:jc w:val="left"/>
      </w:pPr>
      <w:r>
        <w:t xml:space="preserve">The County will send the request with a copy of the candidate's Military Separation Record </w:t>
      </w:r>
      <w:r w:rsidR="007B6D4B">
        <w:t xml:space="preserve">and current American Legion Membership card </w:t>
      </w:r>
      <w:r>
        <w:t>to the District Veterans Service</w:t>
      </w:r>
      <w:r w:rsidR="007B6D4B">
        <w:t>s</w:t>
      </w:r>
      <w:r>
        <w:t xml:space="preserve"> Committee Chair for District review and approval.</w:t>
      </w:r>
    </w:p>
    <w:p w:rsidR="006758D3" w:rsidRDefault="00592490" w:rsidP="00F0052F">
      <w:pPr>
        <w:numPr>
          <w:ilvl w:val="0"/>
          <w:numId w:val="12"/>
        </w:numPr>
        <w:spacing w:line="240" w:lineRule="auto"/>
        <w:ind w:right="52" w:hanging="365"/>
        <w:jc w:val="left"/>
      </w:pPr>
      <w:r>
        <w:t xml:space="preserve">The District Chair will complete the Recommendation for Certification Department VAVS Representative/Associate Representative form (attached) and forward the request to the Department VAVS </w:t>
      </w:r>
      <w:r w:rsidR="006F6491">
        <w:t>Chairperson</w:t>
      </w:r>
      <w:r>
        <w:t xml:space="preserve"> for the con</w:t>
      </w:r>
      <w:r w:rsidR="001E7BB6">
        <w:t>sideration and recommendation through</w:t>
      </w:r>
      <w:r>
        <w:t xml:space="preserve"> the Department Veterans Services </w:t>
      </w:r>
      <w:r w:rsidR="001E7BB6">
        <w:t>chairperson</w:t>
      </w:r>
      <w:r>
        <w:t>.</w:t>
      </w:r>
    </w:p>
    <w:p w:rsidR="00FA1DE3" w:rsidRDefault="00592490" w:rsidP="00FA1DE3">
      <w:pPr>
        <w:numPr>
          <w:ilvl w:val="0"/>
          <w:numId w:val="12"/>
        </w:numPr>
        <w:spacing w:after="243" w:line="240" w:lineRule="auto"/>
        <w:ind w:left="720" w:right="53" w:hanging="322"/>
        <w:jc w:val="left"/>
      </w:pPr>
      <w:r>
        <w:t xml:space="preserve">The Department Adjutant will send the Recommendation for Certification </w:t>
      </w:r>
      <w:r w:rsidR="00FA1DE3">
        <w:t xml:space="preserve">    </w:t>
      </w:r>
      <w:r>
        <w:t>to the Nationally Authorized Certifying Official of the American Legion.</w:t>
      </w:r>
    </w:p>
    <w:p w:rsidR="001E7BB6" w:rsidRDefault="001E7BB6" w:rsidP="00FA1DE3">
      <w:pPr>
        <w:numPr>
          <w:ilvl w:val="0"/>
          <w:numId w:val="12"/>
        </w:numPr>
        <w:spacing w:after="243" w:line="240" w:lineRule="auto"/>
        <w:ind w:left="52" w:right="53" w:firstLine="308"/>
        <w:jc w:val="left"/>
      </w:pPr>
      <w:r>
        <w:t xml:space="preserve">Upon notification of approval, the Department Adjutant will forward a copy </w:t>
      </w:r>
      <w:r>
        <w:tab/>
        <w:t>of the approval to the VAVS Chairperson.</w:t>
      </w:r>
    </w:p>
    <w:p w:rsidR="006758D3" w:rsidRPr="00F7569D" w:rsidRDefault="00592490" w:rsidP="001E7BB6">
      <w:pPr>
        <w:spacing w:after="243" w:line="240" w:lineRule="auto"/>
        <w:ind w:left="52" w:right="53"/>
        <w:jc w:val="left"/>
        <w:rPr>
          <w:b/>
        </w:rPr>
      </w:pPr>
      <w:r w:rsidRPr="00F7569D">
        <w:rPr>
          <w:b/>
          <w:sz w:val="30"/>
        </w:rPr>
        <w:t>Procedures for Termination of Certification as VAVS Representative or Deputy:</w:t>
      </w:r>
    </w:p>
    <w:p w:rsidR="006758D3" w:rsidRDefault="00592490" w:rsidP="00EB3DB1">
      <w:pPr>
        <w:numPr>
          <w:ilvl w:val="0"/>
          <w:numId w:val="13"/>
        </w:numPr>
        <w:spacing w:after="66" w:line="240" w:lineRule="auto"/>
        <w:ind w:left="0" w:right="168" w:firstLine="360"/>
        <w:jc w:val="left"/>
      </w:pPr>
      <w:r>
        <w:t>Certification may be cancelled by request of a certified individual.</w:t>
      </w:r>
    </w:p>
    <w:p w:rsidR="006758D3" w:rsidRDefault="00592490" w:rsidP="00EB3DB1">
      <w:pPr>
        <w:numPr>
          <w:ilvl w:val="0"/>
          <w:numId w:val="13"/>
        </w:numPr>
        <w:spacing w:line="240" w:lineRule="auto"/>
        <w:ind w:left="0" w:right="168" w:firstLine="360"/>
        <w:jc w:val="left"/>
      </w:pPr>
      <w:r>
        <w:t xml:space="preserve">The District </w:t>
      </w:r>
      <w:r w:rsidR="006F6491">
        <w:t>Chairperson</w:t>
      </w:r>
      <w:r>
        <w:t xml:space="preserve"> having jurisdiction over the Representative may </w:t>
      </w:r>
      <w:r w:rsidR="00EB3DB1">
        <w:tab/>
      </w:r>
      <w:r>
        <w:t xml:space="preserve">recommend revocation or suspension. The District </w:t>
      </w:r>
      <w:r w:rsidR="006F6491">
        <w:t>Chairperson</w:t>
      </w:r>
      <w:r>
        <w:t xml:space="preserve">'s </w:t>
      </w:r>
      <w:r w:rsidR="00EB3DB1">
        <w:tab/>
      </w:r>
      <w:r>
        <w:t xml:space="preserve">recommendation must be presented to the Department Veterans Services </w:t>
      </w:r>
      <w:r w:rsidR="00EB3DB1">
        <w:tab/>
      </w:r>
      <w:r>
        <w:t xml:space="preserve">Committee </w:t>
      </w:r>
      <w:r w:rsidR="00F7569D">
        <w:t>Chairperson.</w:t>
      </w:r>
    </w:p>
    <w:p w:rsidR="00EB3DB1" w:rsidRDefault="00592490" w:rsidP="00EB3DB1">
      <w:pPr>
        <w:numPr>
          <w:ilvl w:val="0"/>
          <w:numId w:val="13"/>
        </w:numPr>
        <w:spacing w:after="48" w:line="240" w:lineRule="auto"/>
        <w:ind w:left="0" w:right="168" w:firstLine="360"/>
        <w:jc w:val="left"/>
      </w:pPr>
      <w:r>
        <w:t xml:space="preserve">Upon receipt of written information indicating improper conduct or </w:t>
      </w:r>
      <w:r w:rsidR="00EB3DB1">
        <w:tab/>
      </w:r>
      <w:r>
        <w:t xml:space="preserve">performance, the Department Veterans Services </w:t>
      </w:r>
      <w:r w:rsidR="00F7569D">
        <w:t xml:space="preserve">Chairperson </w:t>
      </w:r>
      <w:r>
        <w:t xml:space="preserve">will inform </w:t>
      </w:r>
      <w:r w:rsidR="00EB3DB1">
        <w:tab/>
      </w:r>
      <w:r>
        <w:t xml:space="preserve">the Representative or the Deputy Representative, of the allegations, and an </w:t>
      </w:r>
      <w:r w:rsidR="00EB3DB1">
        <w:tab/>
      </w:r>
      <w:r>
        <w:t>inquiry will be conducted.</w:t>
      </w:r>
    </w:p>
    <w:p w:rsidR="006758D3" w:rsidRDefault="00592490" w:rsidP="00EB3DB1">
      <w:pPr>
        <w:pStyle w:val="ListParagraph"/>
        <w:numPr>
          <w:ilvl w:val="1"/>
          <w:numId w:val="14"/>
        </w:numPr>
        <w:spacing w:after="48" w:line="240" w:lineRule="auto"/>
        <w:ind w:left="0" w:right="168" w:firstLine="720"/>
        <w:jc w:val="left"/>
      </w:pPr>
      <w:r>
        <w:t xml:space="preserve">If the result of the inquiry does not justify further action, the </w:t>
      </w:r>
      <w:r w:rsidR="00EB3DB1">
        <w:tab/>
      </w:r>
      <w:r w:rsidR="00EB3DB1">
        <w:tab/>
      </w:r>
      <w:r w:rsidR="00EB3DB1">
        <w:tab/>
      </w:r>
      <w:r>
        <w:t xml:space="preserve">Department </w:t>
      </w:r>
      <w:r w:rsidR="00EB3DB1">
        <w:tab/>
      </w:r>
      <w:r>
        <w:t xml:space="preserve">Veterans Services Committee will close the inquiry and </w:t>
      </w:r>
      <w:r w:rsidR="00EB3DB1">
        <w:tab/>
      </w:r>
      <w:r w:rsidR="00EB3DB1">
        <w:tab/>
      </w:r>
      <w:r>
        <w:t xml:space="preserve">maintain the record for two (2) years. Appropriate notification will </w:t>
      </w:r>
      <w:r w:rsidR="00EB3DB1">
        <w:tab/>
      </w:r>
      <w:r w:rsidR="00EB3DB1">
        <w:tab/>
      </w:r>
      <w:r>
        <w:t>be s</w:t>
      </w:r>
      <w:r w:rsidR="00EB3DB1">
        <w:t>e</w:t>
      </w:r>
      <w:r>
        <w:t>nt to the certified official.</w:t>
      </w:r>
    </w:p>
    <w:p w:rsidR="006758D3" w:rsidRDefault="007E7975" w:rsidP="00EB3DB1">
      <w:pPr>
        <w:numPr>
          <w:ilvl w:val="1"/>
          <w:numId w:val="14"/>
        </w:numPr>
        <w:spacing w:after="55" w:line="240" w:lineRule="auto"/>
        <w:ind w:left="1041" w:right="206" w:hanging="321"/>
        <w:jc w:val="left"/>
      </w:pPr>
      <w:r>
        <w:rPr>
          <w:noProof/>
        </w:rPr>
        <mc:AlternateContent>
          <mc:Choice Requires="wps">
            <w:drawing>
              <wp:anchor distT="0" distB="0" distL="114300" distR="114300" simplePos="0" relativeHeight="251688960" behindDoc="0" locked="0" layoutInCell="1" allowOverlap="1" wp14:anchorId="24DCADF7" wp14:editId="410A9B4C">
                <wp:simplePos x="0" y="0"/>
                <wp:positionH relativeFrom="column">
                  <wp:posOffset>2493590</wp:posOffset>
                </wp:positionH>
                <wp:positionV relativeFrom="paragraph">
                  <wp:posOffset>1293936</wp:posOffset>
                </wp:positionV>
                <wp:extent cx="1083310" cy="330200"/>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DCADF7" id="Text Box 15" o:spid="_x0000_s1040" type="#_x0000_t202" style="position:absolute;left:0;text-align:left;margin-left:196.35pt;margin-top:101.9pt;width:85.3pt;height:2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" fillcolor="window" stroked="f" strokeweight=".5pt">
                <v:textbox>
                  <w:txbxContent>
                    <w:p w:rsidR="003B518E" w:rsidRDefault="003B518E" w:rsidP="003B518E">
                      <w:r>
                        <w:t>14</w:t>
                      </w:r>
                    </w:p>
                  </w:txbxContent>
                </v:textbox>
              </v:shape>
            </w:pict>
          </mc:Fallback>
        </mc:AlternateContent>
      </w:r>
      <w:r w:rsidR="00EB3DB1">
        <w:tab/>
      </w:r>
      <w:r w:rsidR="00592490">
        <w:t xml:space="preserve">If the result of the inquiry justifies further action, the Department </w:t>
      </w:r>
      <w:r w:rsidR="00EB3DB1">
        <w:tab/>
      </w:r>
      <w:r w:rsidR="00DF67B9">
        <w:t>Adjutant</w:t>
      </w:r>
      <w:r w:rsidR="00592490">
        <w:t xml:space="preserve"> shall take immediate steps to suspend certification. The </w:t>
      </w:r>
      <w:r w:rsidR="00DF67B9">
        <w:tab/>
      </w:r>
      <w:r w:rsidR="00592490">
        <w:t xml:space="preserve">notice of suspension will state the reason and advise that additional </w:t>
      </w:r>
      <w:r w:rsidR="00DF67B9">
        <w:tab/>
      </w:r>
      <w:r w:rsidR="00592490">
        <w:t xml:space="preserve">evidence may be submitted or a hearing (or both) within thirty (30) </w:t>
      </w:r>
      <w:r w:rsidR="00DF67B9">
        <w:tab/>
      </w:r>
      <w:r w:rsidR="00592490">
        <w:t xml:space="preserve">days of the date of the notice. The time may be extended for </w:t>
      </w:r>
      <w:r w:rsidR="00DF67B9">
        <w:tab/>
      </w:r>
      <w:r w:rsidR="00592490">
        <w:t>sufficient reason.</w:t>
      </w:r>
      <w:bookmarkStart w:id="0" w:name="_GoBack"/>
      <w:bookmarkEnd w:id="0"/>
    </w:p>
    <w:p w:rsidR="006758D3" w:rsidRDefault="00592490" w:rsidP="00EB3DB1">
      <w:pPr>
        <w:numPr>
          <w:ilvl w:val="1"/>
          <w:numId w:val="14"/>
        </w:numPr>
        <w:spacing w:after="74" w:line="240" w:lineRule="auto"/>
        <w:ind w:left="0" w:right="206" w:firstLine="720"/>
        <w:jc w:val="left"/>
      </w:pPr>
      <w:r>
        <w:lastRenderedPageBreak/>
        <w:t xml:space="preserve">Certification shall be suspended or revoked upon a finding by clear </w:t>
      </w:r>
      <w:r w:rsidR="00EB3DB1">
        <w:tab/>
      </w:r>
      <w:r w:rsidR="00EB3DB1">
        <w:tab/>
      </w:r>
      <w:r>
        <w:t>and convincing evidence of any of the following:</w:t>
      </w:r>
    </w:p>
    <w:p w:rsidR="006758D3" w:rsidRDefault="00592490" w:rsidP="00EB3DB1">
      <w:pPr>
        <w:numPr>
          <w:ilvl w:val="2"/>
          <w:numId w:val="13"/>
        </w:numPr>
        <w:spacing w:after="65" w:line="240" w:lineRule="auto"/>
        <w:ind w:right="52" w:hanging="360"/>
        <w:jc w:val="left"/>
      </w:pPr>
      <w:r>
        <w:t>A violation or refusal to comply with the Constitution and By-Laws of The American Legion Department of New York.</w:t>
      </w:r>
    </w:p>
    <w:p w:rsidR="006758D3" w:rsidRDefault="00592490" w:rsidP="00EB3DB1">
      <w:pPr>
        <w:numPr>
          <w:ilvl w:val="2"/>
          <w:numId w:val="13"/>
        </w:numPr>
        <w:spacing w:after="71" w:line="240" w:lineRule="auto"/>
        <w:ind w:right="52" w:hanging="360"/>
        <w:jc w:val="left"/>
      </w:pPr>
      <w:r>
        <w:t>A violation or refusal to comply with the laws or regulations administered by the US Department of Veterans Affairs.</w:t>
      </w:r>
    </w:p>
    <w:p w:rsidR="006758D3" w:rsidRDefault="00592490" w:rsidP="00EB3DB1">
      <w:pPr>
        <w:numPr>
          <w:ilvl w:val="2"/>
          <w:numId w:val="13"/>
        </w:numPr>
        <w:spacing w:after="75" w:line="240" w:lineRule="auto"/>
        <w:ind w:right="52" w:hanging="360"/>
        <w:jc w:val="left"/>
      </w:pPr>
      <w:r>
        <w:t>Demanding or accepting compensation for voluntary services.</w:t>
      </w:r>
    </w:p>
    <w:p w:rsidR="006758D3" w:rsidRDefault="00592490" w:rsidP="00EB3DB1">
      <w:pPr>
        <w:numPr>
          <w:ilvl w:val="2"/>
          <w:numId w:val="13"/>
        </w:numPr>
        <w:spacing w:line="240" w:lineRule="auto"/>
        <w:ind w:right="52" w:hanging="360"/>
        <w:jc w:val="left"/>
      </w:pPr>
      <w:r>
        <w:t>Any other unlawful, unprofessional, or unethical deemed practice.</w:t>
      </w:r>
    </w:p>
    <w:p w:rsidR="006758D3" w:rsidRDefault="00592490" w:rsidP="00EB3DB1">
      <w:pPr>
        <w:numPr>
          <w:ilvl w:val="0"/>
          <w:numId w:val="13"/>
        </w:numPr>
        <w:spacing w:line="240" w:lineRule="auto"/>
        <w:ind w:left="0" w:right="168"/>
        <w:jc w:val="left"/>
      </w:pPr>
      <w:r>
        <w:t xml:space="preserve">The US Department of Veterans Affairs regulations require automatic </w:t>
      </w:r>
      <w:r w:rsidR="00EB3DB1">
        <w:tab/>
      </w:r>
      <w:r>
        <w:t xml:space="preserve">removal of the name of voluntary organization from the cumulative </w:t>
      </w:r>
      <w:r w:rsidR="00EB3DB1">
        <w:tab/>
      </w:r>
      <w:r>
        <w:t xml:space="preserve">attendance record when the organization has not been represented by either </w:t>
      </w:r>
      <w:r w:rsidR="00EB3DB1">
        <w:tab/>
      </w:r>
      <w:r>
        <w:t xml:space="preserve">the certified Representative or the certified Deputy at three consecutive </w:t>
      </w:r>
      <w:r w:rsidR="00EB3DB1">
        <w:tab/>
      </w:r>
      <w:r>
        <w:t xml:space="preserve">regularly scheduled quarterly meetings of the Medical Center VAVS </w:t>
      </w:r>
      <w:r w:rsidR="00EB3DB1">
        <w:tab/>
      </w:r>
      <w:r>
        <w:t>Adviso</w:t>
      </w:r>
      <w:r w:rsidR="006009CF">
        <w:t>r</w:t>
      </w:r>
      <w:r>
        <w:t>y Committee. Reinstatement is authorized on certification of a new</w:t>
      </w:r>
    </w:p>
    <w:p w:rsidR="006758D3" w:rsidRDefault="00592490" w:rsidP="00EB3DB1">
      <w:pPr>
        <w:spacing w:after="68" w:line="240" w:lineRule="auto"/>
        <w:ind w:left="730" w:right="52"/>
        <w:jc w:val="left"/>
      </w:pPr>
      <w:r>
        <w:t>VAVS Representative or Deputy Representative by the Nationally</w:t>
      </w:r>
    </w:p>
    <w:p w:rsidR="006758D3" w:rsidRDefault="00592490" w:rsidP="00EB3DB1">
      <w:pPr>
        <w:spacing w:line="240" w:lineRule="auto"/>
        <w:ind w:left="715"/>
        <w:jc w:val="left"/>
      </w:pPr>
      <w:r>
        <w:t>Authorized Ce</w:t>
      </w:r>
      <w:r w:rsidR="006009CF">
        <w:t>r</w:t>
      </w:r>
      <w:r>
        <w:t>tifying Official or a statement by him/her to the Medical Center Director that action has been taken by the Depa</w:t>
      </w:r>
      <w:r w:rsidR="006009CF">
        <w:t>r</w:t>
      </w:r>
      <w:r>
        <w:t>tment to ensure that the formerly certified VAVS Representative or Deputy Representative will attend future VAVS Committee meetings regularly.</w:t>
      </w:r>
    </w:p>
    <w:p w:rsidR="006758D3" w:rsidRDefault="00592490" w:rsidP="007E7975">
      <w:pPr>
        <w:numPr>
          <w:ilvl w:val="0"/>
          <w:numId w:val="13"/>
        </w:numPr>
        <w:spacing w:after="0" w:line="240" w:lineRule="auto"/>
        <w:ind w:left="0" w:right="173" w:firstLine="360"/>
        <w:jc w:val="left"/>
      </w:pPr>
      <w:r>
        <w:t xml:space="preserve">Final action to suspend or revoke any individual's certification will be </w:t>
      </w:r>
      <w:r w:rsidR="00EB3DB1">
        <w:tab/>
      </w:r>
      <w:r>
        <w:t xml:space="preserve">taken only as a result of approval by the majority of the Department </w:t>
      </w:r>
      <w:r w:rsidR="00EB3DB1">
        <w:tab/>
      </w:r>
      <w:r>
        <w:t xml:space="preserve">Veterans Services Committee. Approval by the Veterans Service </w:t>
      </w:r>
      <w:r w:rsidR="00EB3DB1">
        <w:tab/>
      </w:r>
      <w:r>
        <w:t xml:space="preserve">Committee will be forwarded to the Department Adjutant for processing </w:t>
      </w:r>
      <w:r w:rsidR="00EB3DB1">
        <w:tab/>
      </w:r>
      <w:r>
        <w:t xml:space="preserve">and forwarding to the Nationally Authorized Certifying Official of The </w:t>
      </w:r>
      <w:r w:rsidR="00EB3DB1">
        <w:tab/>
      </w:r>
      <w:r>
        <w:t>American Legion.</w:t>
      </w:r>
    </w:p>
    <w:p w:rsidR="007E7975" w:rsidRDefault="007E7975" w:rsidP="007E7975">
      <w:pPr>
        <w:spacing w:after="0" w:line="240" w:lineRule="auto"/>
        <w:ind w:left="360" w:right="173"/>
        <w:jc w:val="left"/>
      </w:pPr>
    </w:p>
    <w:p w:rsidR="006758D3" w:rsidRDefault="00592490" w:rsidP="00F0052F">
      <w:pPr>
        <w:spacing w:line="240" w:lineRule="auto"/>
        <w:ind w:left="33" w:firstLine="4"/>
        <w:jc w:val="left"/>
      </w:pPr>
      <w:r w:rsidRPr="00EB3DB1">
        <w:rPr>
          <w:b/>
          <w:u w:val="single" w:color="000000"/>
        </w:rPr>
        <w:t>Women Veterans Committee</w:t>
      </w:r>
      <w:r>
        <w:t xml:space="preserve">: The </w:t>
      </w:r>
      <w:r w:rsidR="006F6491">
        <w:t>Chairperson</w:t>
      </w:r>
      <w:r>
        <w:t xml:space="preserve"> is responsible for identifying and monitoring women veteran issues including, but not limited to, </w:t>
      </w:r>
      <w:proofErr w:type="gramStart"/>
      <w:r>
        <w:t>veterans</w:t>
      </w:r>
      <w:proofErr w:type="gramEnd"/>
      <w:r>
        <w:t xml:space="preserve"> benefits, health care, and compliance with National policies regarding women veterans. The </w:t>
      </w:r>
      <w:r w:rsidR="006F6491">
        <w:t>Chairperson</w:t>
      </w:r>
      <w:r>
        <w:t xml:space="preserve"> will act as the primary advisor to the Department Veterans Services Committee on all matters related to programs, and initiatives for and affecting women veterans. The </w:t>
      </w:r>
      <w:r w:rsidR="006F6491">
        <w:t>Chairperson</w:t>
      </w:r>
      <w:r>
        <w:t xml:space="preserve"> shall supply all Districts with information regarding women </w:t>
      </w:r>
      <w:r w:rsidR="00142C17">
        <w:t>veterans’</w:t>
      </w:r>
      <w:r>
        <w:t xml:space="preserve"> issues. The </w:t>
      </w:r>
      <w:r w:rsidR="006F6491">
        <w:t>Chairperson</w:t>
      </w:r>
      <w:r>
        <w:t xml:space="preserve"> will report to the Department Veterans Services Committee at each annual Mid-Winter Conference and Department Convention. The </w:t>
      </w:r>
      <w:r w:rsidR="006F6491">
        <w:t>Chairperson</w:t>
      </w:r>
      <w:r>
        <w:t xml:space="preserve"> shall identify and communicate with liaisons within VISN 2 and coordinate information between the same.</w:t>
      </w:r>
    </w:p>
    <w:p w:rsidR="00FA1DE3" w:rsidRDefault="007E7975" w:rsidP="00F0052F">
      <w:pPr>
        <w:spacing w:line="240" w:lineRule="auto"/>
        <w:ind w:left="33" w:firstLine="4"/>
        <w:jc w:val="left"/>
      </w:pPr>
      <w:r>
        <w:rPr>
          <w:noProof/>
        </w:rPr>
        <mc:AlternateContent>
          <mc:Choice Requires="wps">
            <w:drawing>
              <wp:anchor distT="0" distB="0" distL="114300" distR="114300" simplePos="0" relativeHeight="251691008" behindDoc="0" locked="0" layoutInCell="1" allowOverlap="1" wp14:anchorId="45541221" wp14:editId="4548608B">
                <wp:simplePos x="0" y="0"/>
                <wp:positionH relativeFrom="column">
                  <wp:posOffset>2824232</wp:posOffset>
                </wp:positionH>
                <wp:positionV relativeFrom="paragraph">
                  <wp:posOffset>179705</wp:posOffset>
                </wp:positionV>
                <wp:extent cx="1083310" cy="330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83310" cy="330200"/>
                        </a:xfrm>
                        <a:prstGeom prst="rect">
                          <a:avLst/>
                        </a:prstGeom>
                        <a:solidFill>
                          <a:sysClr val="window" lastClr="FFFFFF"/>
                        </a:solidFill>
                        <a:ln w="6350">
                          <a:noFill/>
                        </a:ln>
                        <a:effectLst/>
                      </wps:spPr>
                      <wps:txbx>
                        <w:txbxContent>
                          <w:p w:rsidR="003B518E" w:rsidRDefault="003B518E" w:rsidP="003B518E">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41221" id="Text Box 16" o:spid="_x0000_s1041" type="#_x0000_t202" style="position:absolute;left:0;text-align:left;margin-left:222.4pt;margin-top:14.15pt;width:85.3pt;height:2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" fillcolor="window" stroked="f" strokeweight=".5pt">
                <v:textbox>
                  <w:txbxContent>
                    <w:p w:rsidR="003B518E" w:rsidRDefault="003B518E" w:rsidP="003B518E">
                      <w:r>
                        <w:t>15</w:t>
                      </w:r>
                    </w:p>
                  </w:txbxContent>
                </v:textbox>
              </v:shape>
            </w:pict>
          </mc:Fallback>
        </mc:AlternateContent>
      </w:r>
    </w:p>
    <w:p w:rsidR="00FA1DE3" w:rsidRDefault="00FA1DE3" w:rsidP="00F0052F">
      <w:pPr>
        <w:spacing w:line="240" w:lineRule="auto"/>
        <w:ind w:left="33" w:firstLine="4"/>
        <w:jc w:val="left"/>
      </w:pPr>
    </w:p>
    <w:p w:rsidR="00142C17" w:rsidRDefault="00142C17" w:rsidP="00F0052F">
      <w:pPr>
        <w:spacing w:line="240" w:lineRule="auto"/>
        <w:ind w:left="33" w:firstLine="4"/>
        <w:jc w:val="left"/>
      </w:pPr>
    </w:p>
    <w:p w:rsidR="00FA1DE3" w:rsidRDefault="00FA1DE3" w:rsidP="005C56E7">
      <w:pPr>
        <w:spacing w:line="240" w:lineRule="auto"/>
        <w:ind w:left="33" w:firstLine="4"/>
        <w:jc w:val="left"/>
        <w:rPr>
          <w:rFonts w:eastAsia="Calibri"/>
          <w:b/>
          <w:sz w:val="32"/>
        </w:rPr>
      </w:pPr>
    </w:p>
    <w:p w:rsidR="00FA1DE3" w:rsidRDefault="00FA1DE3" w:rsidP="005C56E7">
      <w:pPr>
        <w:spacing w:line="240" w:lineRule="auto"/>
        <w:ind w:left="33" w:firstLine="4"/>
        <w:jc w:val="left"/>
        <w:rPr>
          <w:rFonts w:eastAsia="Calibri"/>
          <w:b/>
          <w:sz w:val="32"/>
        </w:rPr>
      </w:pPr>
    </w:p>
    <w:p w:rsidR="006758D3" w:rsidRPr="005C56E7" w:rsidRDefault="00592490" w:rsidP="005C56E7">
      <w:pPr>
        <w:spacing w:line="240" w:lineRule="auto"/>
        <w:ind w:left="33" w:firstLine="4"/>
        <w:jc w:val="left"/>
      </w:pPr>
      <w:r w:rsidRPr="00142C17">
        <w:rPr>
          <w:rFonts w:eastAsia="Calibri"/>
          <w:b/>
          <w:sz w:val="32"/>
        </w:rPr>
        <w:t>VSC CERTIFICATION FORMS DEPARTMENT VAVS REPRESENTATIVE 1 ASSOCIATE REPRESENTATIVE **</w:t>
      </w:r>
    </w:p>
    <w:p w:rsidR="006758D3" w:rsidRPr="00142C17" w:rsidRDefault="00592490" w:rsidP="00142C17">
      <w:pPr>
        <w:spacing w:after="677" w:line="240" w:lineRule="auto"/>
        <w:jc w:val="center"/>
        <w:rPr>
          <w:sz w:val="24"/>
          <w:szCs w:val="28"/>
        </w:rPr>
      </w:pPr>
      <w:r w:rsidRPr="00142C17">
        <w:rPr>
          <w:rFonts w:eastAsia="Calibri"/>
          <w:sz w:val="24"/>
          <w:szCs w:val="28"/>
        </w:rPr>
        <w:t>Information Sheet</w:t>
      </w:r>
    </w:p>
    <w:p w:rsidR="006758D3" w:rsidRPr="00142C17" w:rsidRDefault="00592490" w:rsidP="00142C17">
      <w:pPr>
        <w:spacing w:after="47" w:line="240" w:lineRule="auto"/>
        <w:ind w:right="57"/>
        <w:jc w:val="left"/>
        <w:rPr>
          <w:szCs w:val="28"/>
        </w:rPr>
      </w:pPr>
      <w:r w:rsidRPr="00142C17">
        <w:rPr>
          <w:rFonts w:eastAsia="Calibri"/>
          <w:szCs w:val="28"/>
        </w:rPr>
        <w:t>Each Department of Veterans Affairs medical facility has a Veterans Affairs Voluntary</w:t>
      </w:r>
      <w:r w:rsidR="00142C17">
        <w:rPr>
          <w:szCs w:val="28"/>
        </w:rPr>
        <w:t xml:space="preserve"> </w:t>
      </w:r>
      <w:r w:rsidRPr="00142C17">
        <w:rPr>
          <w:rFonts w:eastAsia="Calibri"/>
          <w:szCs w:val="28"/>
        </w:rPr>
        <w:t>Service (VAVS) Committee made up of organizations whose members participate in the VAVS program for the benefit of veteran patients. Each organization may certify one representative and up to three deputy representatives to serve on this Committee.</w:t>
      </w:r>
      <w:r w:rsidR="00142C17">
        <w:rPr>
          <w:rFonts w:eastAsia="Calibri"/>
          <w:szCs w:val="28"/>
        </w:rPr>
        <w:br/>
      </w:r>
    </w:p>
    <w:p w:rsidR="006758D3" w:rsidRPr="00142C17" w:rsidRDefault="00592490" w:rsidP="00142C17">
      <w:pPr>
        <w:spacing w:after="591" w:line="240" w:lineRule="auto"/>
        <w:ind w:right="379"/>
        <w:jc w:val="left"/>
        <w:rPr>
          <w:szCs w:val="28"/>
        </w:rPr>
      </w:pPr>
      <w:r w:rsidRPr="00142C17">
        <w:rPr>
          <w:rFonts w:eastAsia="Calibri"/>
          <w:szCs w:val="28"/>
        </w:rPr>
        <w:t>(**To develop and coordinate volunteer services from adjoining states, one associate representative and one deputy associate representative from each concerned state, may be certified to the VAVS Committee for out-of-state members participating in a medical center VAVS program.)</w:t>
      </w:r>
      <w:r w:rsidR="00142C17">
        <w:rPr>
          <w:szCs w:val="28"/>
        </w:rPr>
        <w:br/>
      </w:r>
      <w:r w:rsidR="00142C17">
        <w:rPr>
          <w:szCs w:val="28"/>
        </w:rPr>
        <w:br/>
      </w:r>
      <w:r w:rsidRPr="00142C17">
        <w:rPr>
          <w:rFonts w:eastAsia="Calibri"/>
          <w:szCs w:val="28"/>
        </w:rPr>
        <w:t>The actual certification of a representative to the director of the VA medical facility is done by the National Certifying Official, the Director of the Veterans Affairs &amp;</w:t>
      </w:r>
      <w:r w:rsidR="00FA1DE3">
        <w:rPr>
          <w:rFonts w:eastAsia="Calibri"/>
          <w:szCs w:val="28"/>
        </w:rPr>
        <w:t xml:space="preserve"> </w:t>
      </w:r>
      <w:r w:rsidRPr="00142C17">
        <w:rPr>
          <w:rFonts w:eastAsia="Calibri"/>
          <w:szCs w:val="28"/>
        </w:rPr>
        <w:t>Rehabilitation Commission. The VA&amp;R Director, however, relies on Department officials to recommend an effective local leader for this important committee assignment.</w:t>
      </w:r>
      <w:r w:rsidR="00142C17">
        <w:rPr>
          <w:szCs w:val="28"/>
        </w:rPr>
        <w:br/>
      </w:r>
      <w:r w:rsidR="00142C17">
        <w:rPr>
          <w:szCs w:val="28"/>
        </w:rPr>
        <w:br/>
      </w:r>
      <w:r w:rsidRPr="00142C17">
        <w:rPr>
          <w:rFonts w:eastAsia="Calibri"/>
          <w:szCs w:val="28"/>
        </w:rPr>
        <w:t>The caliber of participation in the VAVS program is often the directly related to the caliber of the leadership provided by the VAVS representatives. Therefore, too much emphasis cannot be placed on the proper selection of these individuals.</w:t>
      </w:r>
      <w:r w:rsidR="00142C17">
        <w:rPr>
          <w:szCs w:val="28"/>
        </w:rPr>
        <w:br/>
      </w:r>
      <w:r w:rsidR="00142C17">
        <w:rPr>
          <w:szCs w:val="28"/>
        </w:rPr>
        <w:br/>
      </w:r>
      <w:r w:rsidRPr="00142C17">
        <w:rPr>
          <w:rFonts w:eastAsia="Calibri"/>
          <w:szCs w:val="28"/>
        </w:rPr>
        <w:t xml:space="preserve">Qualifications for a VAVS Representative are outlined in the VA pamphlet, </w:t>
      </w:r>
      <w:r w:rsidRPr="00142C17">
        <w:rPr>
          <w:rFonts w:eastAsia="Calibri"/>
          <w:i/>
          <w:szCs w:val="28"/>
        </w:rPr>
        <w:t>Guidelines for VAVS Representatives and Deputy Representatives.</w:t>
      </w:r>
      <w:r w:rsidR="00142C17">
        <w:rPr>
          <w:szCs w:val="28"/>
        </w:rPr>
        <w:br/>
      </w:r>
      <w:r w:rsidR="00142C17">
        <w:rPr>
          <w:szCs w:val="28"/>
        </w:rPr>
        <w:br/>
      </w:r>
      <w:r w:rsidRPr="00142C17">
        <w:rPr>
          <w:rFonts w:eastAsia="Calibri"/>
          <w:sz w:val="24"/>
          <w:szCs w:val="28"/>
        </w:rPr>
        <w:t>Enclosed are the forms to request the certification of individuals.</w:t>
      </w:r>
    </w:p>
    <w:p w:rsidR="00142C17" w:rsidRPr="00142C17" w:rsidRDefault="00142C17" w:rsidP="00142C17">
      <w:pPr>
        <w:spacing w:after="3" w:line="240" w:lineRule="auto"/>
        <w:jc w:val="left"/>
        <w:rPr>
          <w:rFonts w:eastAsia="Calibri"/>
          <w:szCs w:val="28"/>
        </w:rPr>
      </w:pPr>
    </w:p>
    <w:p w:rsidR="00142C17" w:rsidRPr="00142C17" w:rsidRDefault="00142C17" w:rsidP="00142C17">
      <w:pPr>
        <w:spacing w:after="3" w:line="240" w:lineRule="auto"/>
        <w:jc w:val="left"/>
        <w:rPr>
          <w:rFonts w:eastAsia="Calibri"/>
          <w:sz w:val="24"/>
        </w:rPr>
      </w:pPr>
    </w:p>
    <w:p w:rsidR="00142C17" w:rsidRDefault="003B518E" w:rsidP="00F0052F">
      <w:pPr>
        <w:spacing w:after="3" w:line="240" w:lineRule="auto"/>
        <w:ind w:left="77" w:hanging="10"/>
        <w:jc w:val="left"/>
      </w:pPr>
      <w:r>
        <w:rPr>
          <w:noProof/>
        </w:rPr>
        <mc:AlternateContent>
          <mc:Choice Requires="wps">
            <w:drawing>
              <wp:anchor distT="0" distB="0" distL="114300" distR="114300" simplePos="0" relativeHeight="251693056" behindDoc="0" locked="0" layoutInCell="1" allowOverlap="1" wp14:anchorId="28D111BC" wp14:editId="77A22A11">
                <wp:simplePos x="0" y="0"/>
                <wp:positionH relativeFrom="column">
                  <wp:posOffset>2861310</wp:posOffset>
                </wp:positionH>
                <wp:positionV relativeFrom="paragraph">
                  <wp:posOffset>513080</wp:posOffset>
                </wp:positionV>
                <wp:extent cx="1083734" cy="330200"/>
                <wp:effectExtent l="0" t="0" r="2540" b="0"/>
                <wp:wrapNone/>
                <wp:docPr id="17" name="Text Box 17"/>
                <wp:cNvGraphicFramePr/>
                <a:graphic xmlns:a="http://schemas.openxmlformats.org/drawingml/2006/main">
                  <a:graphicData uri="http://schemas.microsoft.com/office/word/2010/wordprocessingShape">
                    <wps:wsp>
                      <wps:cNvSpPr txBox="1"/>
                      <wps:spPr>
                        <a:xfrm>
                          <a:off x="0" y="0"/>
                          <a:ext cx="1083734" cy="330200"/>
                        </a:xfrm>
                        <a:prstGeom prst="rect">
                          <a:avLst/>
                        </a:prstGeom>
                        <a:solidFill>
                          <a:sysClr val="window" lastClr="FFFFFF"/>
                        </a:solidFill>
                        <a:ln w="6350">
                          <a:noFill/>
                        </a:ln>
                        <a:effectLst/>
                      </wps:spPr>
                      <wps:txbx>
                        <w:txbxContent>
                          <w:p w:rsidR="003B518E" w:rsidRDefault="003B518E" w:rsidP="003B518E">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2" type="#_x0000_t202" style="position:absolute;left:0;text-align:left;margin-left:225.3pt;margin-top:40.4pt;width:85.35pt;height:2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" fillcolor="window" stroked="f" strokeweight=".5pt">
                <v:textbox>
                  <w:txbxContent>
                    <w:p w:rsidR="003B518E" w:rsidRDefault="003B518E" w:rsidP="003B518E">
                      <w:r>
                        <w:t>16</w:t>
                      </w:r>
                    </w:p>
                  </w:txbxContent>
                </v:textbox>
              </v:shape>
            </w:pict>
          </mc:Fallback>
        </mc:AlternateContent>
      </w:r>
    </w:p>
    <w:p w:rsidR="00FA1DE3" w:rsidRDefault="00FA1DE3">
      <w:pPr>
        <w:spacing w:after="160" w:line="259" w:lineRule="auto"/>
        <w:jc w:val="left"/>
        <w:rPr>
          <w:rFonts w:ascii="Calibri" w:eastAsia="Calibri" w:hAnsi="Calibri" w:cs="Calibri"/>
          <w:b/>
          <w:sz w:val="32"/>
          <w:szCs w:val="32"/>
        </w:rPr>
      </w:pPr>
      <w:r>
        <w:rPr>
          <w:b/>
          <w:sz w:val="32"/>
          <w:szCs w:val="32"/>
        </w:rPr>
        <w:br w:type="page"/>
      </w:r>
    </w:p>
    <w:p w:rsidR="006758D3" w:rsidRPr="008E497F" w:rsidRDefault="00592490" w:rsidP="00F0052F">
      <w:pPr>
        <w:pStyle w:val="Heading1"/>
        <w:spacing w:line="240" w:lineRule="auto"/>
        <w:ind w:left="2381" w:hanging="72"/>
        <w:rPr>
          <w:b/>
          <w:sz w:val="32"/>
          <w:szCs w:val="32"/>
        </w:rPr>
      </w:pPr>
      <w:r w:rsidRPr="008E497F">
        <w:rPr>
          <w:b/>
          <w:sz w:val="32"/>
          <w:szCs w:val="32"/>
        </w:rPr>
        <w:lastRenderedPageBreak/>
        <w:t>RECOMMENDATION FOR CERTIFICATION DEPARTMENT VAVS REPRESENTATIVE/</w:t>
      </w:r>
    </w:p>
    <w:p w:rsidR="006758D3" w:rsidRPr="008E497F" w:rsidRDefault="00592490" w:rsidP="00F0052F">
      <w:pPr>
        <w:spacing w:after="925" w:line="240" w:lineRule="auto"/>
        <w:ind w:left="3494" w:right="2462" w:hanging="595"/>
        <w:jc w:val="left"/>
        <w:rPr>
          <w:b/>
          <w:sz w:val="32"/>
          <w:szCs w:val="32"/>
        </w:rPr>
      </w:pPr>
      <w:r w:rsidRPr="008E497F">
        <w:rPr>
          <w:rFonts w:ascii="Calibri" w:eastAsia="Calibri" w:hAnsi="Calibri" w:cs="Calibri"/>
          <w:b/>
          <w:sz w:val="32"/>
          <w:szCs w:val="32"/>
        </w:rPr>
        <w:t>ASSOCIATE REPRESENTATIVE The American Legion</w:t>
      </w:r>
    </w:p>
    <w:p w:rsidR="006758D3" w:rsidRDefault="00592490" w:rsidP="00F0052F">
      <w:pPr>
        <w:spacing w:after="125" w:line="240" w:lineRule="auto"/>
        <w:ind w:left="77" w:right="4598" w:hanging="10"/>
        <w:jc w:val="left"/>
      </w:pPr>
      <w:r>
        <w:rPr>
          <w:rFonts w:ascii="Calibri" w:eastAsia="Calibri" w:hAnsi="Calibri" w:cs="Calibri"/>
          <w:sz w:val="24"/>
        </w:rPr>
        <w:t>Dear National VAVS Representative:</w:t>
      </w:r>
    </w:p>
    <w:p w:rsidR="006758D3" w:rsidRDefault="008E497F" w:rsidP="00F0052F">
      <w:pPr>
        <w:spacing w:after="678" w:line="240" w:lineRule="auto"/>
        <w:ind w:left="77" w:right="4598" w:hanging="10"/>
        <w:jc w:val="left"/>
      </w:pPr>
      <w:r>
        <w:rPr>
          <w:rFonts w:ascii="Calibri" w:eastAsia="Calibri" w:hAnsi="Calibri" w:cs="Calibri"/>
          <w:sz w:val="24"/>
        </w:rPr>
        <w:t xml:space="preserve">We are recommending </w:t>
      </w:r>
      <w:r w:rsidR="00592490">
        <w:rPr>
          <w:rFonts w:ascii="Calibri" w:eastAsia="Calibri" w:hAnsi="Calibri" w:cs="Calibri"/>
          <w:sz w:val="24"/>
        </w:rPr>
        <w:t>to you our Department</w:t>
      </w:r>
    </w:p>
    <w:p w:rsidR="008E497F" w:rsidRDefault="008E497F" w:rsidP="008E497F">
      <w:pPr>
        <w:tabs>
          <w:tab w:val="center" w:pos="1394"/>
          <w:tab w:val="center" w:pos="3007"/>
        </w:tabs>
        <w:spacing w:after="179" w:line="240" w:lineRule="auto"/>
        <w:jc w:val="left"/>
      </w:pPr>
      <w:r>
        <w:rPr>
          <w:rFonts w:ascii="Calibri" w:eastAsia="Calibri" w:hAnsi="Calibri" w:cs="Calibri"/>
          <w:sz w:val="22"/>
        </w:rPr>
        <w:t>[  ]</w:t>
      </w:r>
      <w:r w:rsidR="00592490">
        <w:rPr>
          <w:rFonts w:ascii="Calibri" w:eastAsia="Calibri" w:hAnsi="Calibri" w:cs="Calibri"/>
          <w:sz w:val="24"/>
        </w:rPr>
        <w:tab/>
        <w:t>VAVS Representative</w:t>
      </w:r>
      <w:r w:rsidR="00592490">
        <w:rPr>
          <w:rFonts w:ascii="Calibri" w:eastAsia="Calibri" w:hAnsi="Calibri" w:cs="Calibri"/>
          <w:sz w:val="24"/>
        </w:rPr>
        <w:tab/>
        <w:t>or</w:t>
      </w:r>
    </w:p>
    <w:p w:rsidR="006758D3" w:rsidRDefault="008E497F" w:rsidP="008E497F">
      <w:pPr>
        <w:tabs>
          <w:tab w:val="center" w:pos="1394"/>
          <w:tab w:val="center" w:pos="3007"/>
        </w:tabs>
        <w:spacing w:after="179" w:line="240" w:lineRule="auto"/>
        <w:jc w:val="left"/>
        <w:rPr>
          <w:rFonts w:ascii="Calibri" w:eastAsia="Calibri" w:hAnsi="Calibri" w:cs="Calibri"/>
          <w:sz w:val="24"/>
        </w:rPr>
      </w:pPr>
      <w:r>
        <w:t xml:space="preserve">[  ] </w:t>
      </w:r>
      <w:r w:rsidR="00592490">
        <w:rPr>
          <w:rFonts w:ascii="Calibri" w:eastAsia="Calibri" w:hAnsi="Calibri" w:cs="Calibri"/>
          <w:sz w:val="24"/>
        </w:rPr>
        <w:t>Associate Representative</w:t>
      </w:r>
    </w:p>
    <w:p w:rsidR="008E497F" w:rsidRDefault="008E497F" w:rsidP="008E497F">
      <w:pPr>
        <w:tabs>
          <w:tab w:val="center" w:pos="1394"/>
          <w:tab w:val="center" w:pos="3007"/>
        </w:tabs>
        <w:spacing w:after="179" w:line="240" w:lineRule="auto"/>
        <w:jc w:val="left"/>
      </w:pPr>
    </w:p>
    <w:p w:rsidR="006758D3" w:rsidRDefault="00592490" w:rsidP="00F0052F">
      <w:pPr>
        <w:spacing w:after="208" w:line="240" w:lineRule="auto"/>
        <w:ind w:left="77" w:right="4598" w:hanging="10"/>
        <w:jc w:val="left"/>
      </w:pPr>
      <w:r>
        <w:rPr>
          <w:rFonts w:ascii="Calibri" w:eastAsia="Calibri" w:hAnsi="Calibri" w:cs="Calibri"/>
          <w:sz w:val="24"/>
        </w:rPr>
        <w:t>This appointment is:</w:t>
      </w:r>
    </w:p>
    <w:p w:rsidR="006758D3" w:rsidRDefault="008E497F" w:rsidP="00F0052F">
      <w:pPr>
        <w:tabs>
          <w:tab w:val="center" w:pos="2376"/>
          <w:tab w:val="center" w:pos="4505"/>
        </w:tabs>
        <w:spacing w:after="525" w:line="240" w:lineRule="auto"/>
        <w:jc w:val="left"/>
      </w:pPr>
      <w:r>
        <w:rPr>
          <w:rFonts w:ascii="Calibri" w:eastAsia="Calibri" w:hAnsi="Calibri" w:cs="Calibri"/>
          <w:sz w:val="24"/>
        </w:rPr>
        <w:t>[  ]</w:t>
      </w:r>
      <w:r w:rsidR="00592490">
        <w:rPr>
          <w:rFonts w:ascii="Calibri" w:eastAsia="Calibri" w:hAnsi="Calibri" w:cs="Calibri"/>
          <w:sz w:val="24"/>
        </w:rPr>
        <w:t xml:space="preserve"> new </w:t>
      </w:r>
      <w:r w:rsidR="00592490">
        <w:rPr>
          <w:rFonts w:ascii="Calibri" w:eastAsia="Calibri" w:hAnsi="Calibri" w:cs="Calibri"/>
          <w:sz w:val="24"/>
        </w:rPr>
        <w:tab/>
      </w:r>
      <w:r>
        <w:rPr>
          <w:rFonts w:ascii="Calibri" w:eastAsia="Calibri" w:hAnsi="Calibri" w:cs="Calibri"/>
          <w:sz w:val="24"/>
        </w:rPr>
        <w:t>[  ] a re-certification</w:t>
      </w:r>
      <w:r>
        <w:rPr>
          <w:rFonts w:ascii="Calibri" w:eastAsia="Calibri" w:hAnsi="Calibri" w:cs="Calibri"/>
          <w:sz w:val="24"/>
        </w:rPr>
        <w:tab/>
        <w:t xml:space="preserve">[  ] </w:t>
      </w:r>
      <w:r w:rsidR="00592490">
        <w:rPr>
          <w:rFonts w:ascii="Calibri" w:eastAsia="Calibri" w:hAnsi="Calibri" w:cs="Calibri"/>
          <w:sz w:val="24"/>
        </w:rPr>
        <w:t>a replacement</w:t>
      </w:r>
    </w:p>
    <w:p w:rsidR="006758D3" w:rsidRPr="008E497F" w:rsidRDefault="008E497F" w:rsidP="008E497F">
      <w:pPr>
        <w:spacing w:after="0" w:line="240" w:lineRule="auto"/>
        <w:ind w:left="67" w:right="5976" w:hanging="10"/>
        <w:jc w:val="left"/>
        <w:rPr>
          <w:rFonts w:ascii="Calibri" w:eastAsia="Calibri" w:hAnsi="Calibri" w:cs="Calibri"/>
          <w:b/>
        </w:rPr>
      </w:pPr>
      <w:proofErr w:type="gramStart"/>
      <w:r w:rsidRPr="008E497F">
        <w:rPr>
          <w:rFonts w:ascii="Calibri" w:eastAsia="Calibri" w:hAnsi="Calibri" w:cs="Calibri"/>
          <w:b/>
        </w:rPr>
        <w:t>Date:_</w:t>
      </w:r>
      <w:proofErr w:type="gramEnd"/>
      <w:r w:rsidRPr="008E497F">
        <w:rPr>
          <w:rFonts w:ascii="Calibri" w:eastAsia="Calibri" w:hAnsi="Calibri" w:cs="Calibri"/>
          <w:b/>
        </w:rPr>
        <w:t>__________________</w:t>
      </w:r>
    </w:p>
    <w:p w:rsidR="008E497F" w:rsidRDefault="008E497F" w:rsidP="008E497F">
      <w:pPr>
        <w:spacing w:after="0" w:line="240" w:lineRule="auto"/>
        <w:ind w:left="67" w:right="5976" w:hanging="10"/>
        <w:jc w:val="left"/>
        <w:rPr>
          <w:rFonts w:ascii="Calibri" w:eastAsia="Calibri" w:hAnsi="Calibri" w:cs="Calibri"/>
        </w:rPr>
      </w:pPr>
    </w:p>
    <w:p w:rsidR="008E497F" w:rsidRDefault="008E497F" w:rsidP="008E497F">
      <w:pPr>
        <w:spacing w:after="0" w:line="240" w:lineRule="auto"/>
        <w:ind w:left="67" w:right="5976" w:hanging="10"/>
        <w:jc w:val="left"/>
      </w:pPr>
    </w:p>
    <w:p w:rsidR="006758D3" w:rsidRDefault="00592490" w:rsidP="00F0052F">
      <w:pPr>
        <w:spacing w:after="47" w:line="240" w:lineRule="auto"/>
        <w:ind w:left="38" w:right="2688" w:firstLine="4"/>
        <w:jc w:val="left"/>
      </w:pPr>
      <w:r>
        <w:rPr>
          <w:rFonts w:ascii="Calibri" w:eastAsia="Calibri" w:hAnsi="Calibri" w:cs="Calibri"/>
          <w:sz w:val="26"/>
        </w:rPr>
        <w:t xml:space="preserve">VA MEDICAL </w:t>
      </w:r>
      <w:proofErr w:type="gramStart"/>
      <w:r>
        <w:rPr>
          <w:rFonts w:ascii="Calibri" w:eastAsia="Calibri" w:hAnsi="Calibri" w:cs="Calibri"/>
          <w:sz w:val="26"/>
        </w:rPr>
        <w:t>FACILITY:</w:t>
      </w:r>
      <w:r w:rsidR="008E497F">
        <w:rPr>
          <w:rFonts w:ascii="Calibri" w:eastAsia="Calibri" w:hAnsi="Calibri" w:cs="Calibri"/>
          <w:sz w:val="26"/>
        </w:rPr>
        <w:t>_</w:t>
      </w:r>
      <w:proofErr w:type="gramEnd"/>
      <w:r w:rsidR="008E497F">
        <w:rPr>
          <w:rFonts w:ascii="Calibri" w:eastAsia="Calibri" w:hAnsi="Calibri" w:cs="Calibri"/>
          <w:sz w:val="26"/>
        </w:rPr>
        <w:t>___________________________</w:t>
      </w:r>
    </w:p>
    <w:p w:rsidR="006758D3" w:rsidRDefault="006758D3" w:rsidP="00F0052F">
      <w:pPr>
        <w:spacing w:after="264" w:line="240" w:lineRule="auto"/>
        <w:ind w:left="2424"/>
        <w:jc w:val="left"/>
      </w:pPr>
    </w:p>
    <w:p w:rsidR="006758D3" w:rsidRDefault="00592490" w:rsidP="00F0052F">
      <w:pPr>
        <w:spacing w:after="47" w:line="240" w:lineRule="auto"/>
        <w:ind w:left="38" w:right="4282" w:firstLine="4"/>
        <w:jc w:val="left"/>
      </w:pPr>
      <w:r>
        <w:rPr>
          <w:rFonts w:ascii="Calibri" w:eastAsia="Calibri" w:hAnsi="Calibri" w:cs="Calibri"/>
          <w:sz w:val="26"/>
        </w:rPr>
        <w:t>Name</w:t>
      </w:r>
      <w:r w:rsidR="008E497F">
        <w:rPr>
          <w:rFonts w:ascii="Calibri" w:eastAsia="Calibri" w:hAnsi="Calibri" w:cs="Calibri"/>
          <w:sz w:val="26"/>
        </w:rPr>
        <w:t xml:space="preserve"> ______________________________</w:t>
      </w:r>
    </w:p>
    <w:p w:rsidR="006758D3" w:rsidRDefault="00592490" w:rsidP="00F0052F">
      <w:pPr>
        <w:spacing w:after="3" w:line="240" w:lineRule="auto"/>
        <w:ind w:left="77" w:right="4598" w:hanging="10"/>
        <w:jc w:val="left"/>
      </w:pPr>
      <w:r>
        <w:rPr>
          <w:rFonts w:ascii="Calibri" w:eastAsia="Calibri" w:hAnsi="Calibri" w:cs="Calibri"/>
          <w:sz w:val="24"/>
        </w:rPr>
        <w:t>Mailing Address</w:t>
      </w:r>
      <w:r w:rsidR="008E497F">
        <w:rPr>
          <w:rFonts w:ascii="Calibri" w:eastAsia="Calibri" w:hAnsi="Calibri" w:cs="Calibri"/>
          <w:sz w:val="24"/>
        </w:rPr>
        <w:t>__________________________</w:t>
      </w:r>
      <w:r w:rsidR="008E497F">
        <w:rPr>
          <w:rFonts w:ascii="Calibri" w:eastAsia="Calibri" w:hAnsi="Calibri" w:cs="Calibri"/>
          <w:sz w:val="24"/>
        </w:rPr>
        <w:br/>
      </w:r>
      <w:r w:rsidR="008E497F">
        <w:rPr>
          <w:rFonts w:ascii="Calibri" w:eastAsia="Calibri" w:hAnsi="Calibri" w:cs="Calibri"/>
          <w:sz w:val="24"/>
        </w:rPr>
        <w:br/>
        <w:t>_______________________________________</w:t>
      </w:r>
    </w:p>
    <w:p w:rsidR="006758D3" w:rsidRDefault="006758D3" w:rsidP="00F0052F">
      <w:pPr>
        <w:spacing w:after="266" w:line="240" w:lineRule="auto"/>
        <w:ind w:left="-10"/>
        <w:jc w:val="left"/>
      </w:pPr>
    </w:p>
    <w:p w:rsidR="006758D3" w:rsidRDefault="00592490" w:rsidP="00F0052F">
      <w:pPr>
        <w:spacing w:after="3" w:line="240" w:lineRule="auto"/>
        <w:ind w:left="10" w:right="4598" w:hanging="10"/>
        <w:jc w:val="left"/>
      </w:pPr>
      <w:r>
        <w:rPr>
          <w:rFonts w:ascii="Calibri" w:eastAsia="Calibri" w:hAnsi="Calibri" w:cs="Calibri"/>
          <w:sz w:val="24"/>
        </w:rPr>
        <w:t>Telephone Number</w:t>
      </w:r>
      <w:r w:rsidR="008E497F">
        <w:rPr>
          <w:rFonts w:ascii="Calibri" w:eastAsia="Calibri" w:hAnsi="Calibri" w:cs="Calibri"/>
          <w:sz w:val="24"/>
        </w:rPr>
        <w:t>________________________</w:t>
      </w:r>
    </w:p>
    <w:p w:rsidR="008E497F" w:rsidRDefault="008E497F" w:rsidP="00F0052F">
      <w:pPr>
        <w:spacing w:after="3" w:line="240" w:lineRule="auto"/>
        <w:ind w:left="15" w:hanging="10"/>
        <w:jc w:val="left"/>
      </w:pPr>
    </w:p>
    <w:p w:rsidR="006758D3" w:rsidRPr="008E497F" w:rsidRDefault="008E497F" w:rsidP="00F0052F">
      <w:pPr>
        <w:spacing w:after="3" w:line="240" w:lineRule="auto"/>
        <w:ind w:left="15" w:hanging="10"/>
        <w:jc w:val="left"/>
        <w:rPr>
          <w:b/>
        </w:rPr>
      </w:pPr>
      <w:r>
        <w:br/>
      </w:r>
      <w:r w:rsidR="00592490" w:rsidRPr="008E497F">
        <w:rPr>
          <w:rFonts w:ascii="Calibri" w:eastAsia="Calibri" w:hAnsi="Calibri" w:cs="Calibri"/>
          <w:b/>
          <w:sz w:val="24"/>
        </w:rPr>
        <w:t>Length of Appointment</w:t>
      </w:r>
      <w:r w:rsidR="00592490" w:rsidRPr="008E497F">
        <w:rPr>
          <w:b/>
          <w:noProof/>
        </w:rPr>
        <w:drawing>
          <wp:inline distT="0" distB="0" distL="0" distR="0" wp14:anchorId="1DB5D6AF" wp14:editId="63F9B670">
            <wp:extent cx="1188720" cy="158545"/>
            <wp:effectExtent l="0" t="0" r="0" b="0"/>
            <wp:docPr id="29026" name="Picture 29026"/>
            <wp:cNvGraphicFramePr/>
            <a:graphic xmlns:a="http://schemas.openxmlformats.org/drawingml/2006/main">
              <a:graphicData uri="http://schemas.openxmlformats.org/drawingml/2006/picture">
                <pic:pic xmlns:pic="http://schemas.openxmlformats.org/drawingml/2006/picture">
                  <pic:nvPicPr>
                    <pic:cNvPr id="29026" name="Picture 29026"/>
                    <pic:cNvPicPr/>
                  </pic:nvPicPr>
                  <pic:blipFill>
                    <a:blip r:embed="rId22"/>
                    <a:stretch>
                      <a:fillRect/>
                    </a:stretch>
                  </pic:blipFill>
                  <pic:spPr>
                    <a:xfrm>
                      <a:off x="0" y="0"/>
                      <a:ext cx="1188720" cy="158545"/>
                    </a:xfrm>
                    <a:prstGeom prst="rect">
                      <a:avLst/>
                    </a:prstGeom>
                  </pic:spPr>
                </pic:pic>
              </a:graphicData>
            </a:graphic>
          </wp:inline>
        </w:drawing>
      </w:r>
      <w:r w:rsidR="00592490" w:rsidRPr="008E497F">
        <w:rPr>
          <w:rFonts w:ascii="Calibri" w:eastAsia="Calibri" w:hAnsi="Calibri" w:cs="Calibri"/>
          <w:b/>
          <w:sz w:val="24"/>
        </w:rPr>
        <w:t xml:space="preserve"> Indefinite</w:t>
      </w:r>
    </w:p>
    <w:p w:rsidR="006758D3" w:rsidRPr="00CC22B7" w:rsidRDefault="00592490" w:rsidP="00F0052F">
      <w:pPr>
        <w:pStyle w:val="Heading1"/>
        <w:tabs>
          <w:tab w:val="center" w:pos="4070"/>
        </w:tabs>
        <w:spacing w:line="240" w:lineRule="auto"/>
        <w:ind w:left="0" w:right="0" w:firstLine="0"/>
        <w:rPr>
          <w:rFonts w:asciiTheme="minorHAnsi" w:hAnsiTheme="minorHAnsi"/>
        </w:rPr>
      </w:pPr>
      <w:r w:rsidRPr="00CC22B7">
        <w:rPr>
          <w:rFonts w:asciiTheme="minorHAnsi" w:hAnsiTheme="minorHAnsi"/>
        </w:rPr>
        <w:t>Legion ID #</w:t>
      </w:r>
      <w:r w:rsidRPr="00CC22B7">
        <w:rPr>
          <w:rFonts w:asciiTheme="minorHAnsi" w:hAnsiTheme="minorHAnsi"/>
        </w:rPr>
        <w:tab/>
        <w:t>Post #</w:t>
      </w:r>
    </w:p>
    <w:p w:rsidR="006758D3" w:rsidRPr="00CC22B7" w:rsidRDefault="00592490" w:rsidP="00F0052F">
      <w:pPr>
        <w:spacing w:after="1032" w:line="240" w:lineRule="auto"/>
        <w:ind w:left="1363"/>
        <w:jc w:val="left"/>
        <w:rPr>
          <w:rFonts w:asciiTheme="minorHAnsi" w:hAnsiTheme="minorHAnsi"/>
        </w:rPr>
      </w:pPr>
      <w:r w:rsidRPr="00CC22B7">
        <w:rPr>
          <w:rFonts w:asciiTheme="minorHAnsi" w:hAnsiTheme="minorHAnsi"/>
          <w:noProof/>
        </w:rPr>
        <w:drawing>
          <wp:inline distT="0" distB="0" distL="0" distR="0" wp14:anchorId="56C05A76" wp14:editId="2C5B50BD">
            <wp:extent cx="3130296" cy="27440"/>
            <wp:effectExtent l="0" t="0" r="0" b="0"/>
            <wp:docPr id="59901" name="Picture 59901"/>
            <wp:cNvGraphicFramePr/>
            <a:graphic xmlns:a="http://schemas.openxmlformats.org/drawingml/2006/main">
              <a:graphicData uri="http://schemas.openxmlformats.org/drawingml/2006/picture">
                <pic:pic xmlns:pic="http://schemas.openxmlformats.org/drawingml/2006/picture">
                  <pic:nvPicPr>
                    <pic:cNvPr id="59901" name="Picture 59901"/>
                    <pic:cNvPicPr/>
                  </pic:nvPicPr>
                  <pic:blipFill>
                    <a:blip r:embed="rId23"/>
                    <a:stretch>
                      <a:fillRect/>
                    </a:stretch>
                  </pic:blipFill>
                  <pic:spPr>
                    <a:xfrm>
                      <a:off x="0" y="0"/>
                      <a:ext cx="3130296" cy="27440"/>
                    </a:xfrm>
                    <a:prstGeom prst="rect">
                      <a:avLst/>
                    </a:prstGeom>
                  </pic:spPr>
                </pic:pic>
              </a:graphicData>
            </a:graphic>
          </wp:inline>
        </w:drawing>
      </w:r>
    </w:p>
    <w:p w:rsidR="006758D3" w:rsidRPr="00CC22B7" w:rsidRDefault="00CC22B7" w:rsidP="00F0052F">
      <w:pPr>
        <w:spacing w:after="47" w:line="240" w:lineRule="auto"/>
        <w:ind w:left="38" w:right="57" w:firstLine="4"/>
        <w:jc w:val="left"/>
        <w:rPr>
          <w:rFonts w:asciiTheme="minorHAnsi" w:hAnsiTheme="minorHAnsi"/>
          <w:sz w:val="24"/>
          <w:szCs w:val="24"/>
        </w:rPr>
      </w:pPr>
      <w:r w:rsidRPr="00CC22B7">
        <w:rPr>
          <w:rFonts w:asciiTheme="minorHAnsi" w:eastAsia="Calibri" w:hAnsiTheme="minorHAnsi" w:cs="Calibri"/>
          <w:b/>
          <w:sz w:val="26"/>
          <w:u w:val="single"/>
        </w:rPr>
        <w:lastRenderedPageBreak/>
        <w:t>(If this appointment replaces an existing Representative or Associate Representative, please provide the following information about the replaces representative.)</w:t>
      </w:r>
      <w:r w:rsidRPr="00CC22B7">
        <w:rPr>
          <w:rFonts w:asciiTheme="minorHAnsi" w:eastAsia="Calibri" w:hAnsiTheme="minorHAnsi" w:cs="Calibri"/>
          <w:sz w:val="26"/>
        </w:rPr>
        <w:br/>
      </w:r>
      <w:r w:rsidRPr="00CC22B7">
        <w:rPr>
          <w:rFonts w:asciiTheme="minorHAnsi" w:eastAsia="Calibri" w:hAnsiTheme="minorHAnsi" w:cs="Calibri"/>
          <w:sz w:val="26"/>
        </w:rPr>
        <w:br/>
      </w:r>
      <w:r w:rsidR="00592490" w:rsidRPr="00CC22B7">
        <w:rPr>
          <w:rFonts w:asciiTheme="minorHAnsi" w:eastAsia="Calibri" w:hAnsiTheme="minorHAnsi" w:cs="Calibri"/>
          <w:sz w:val="24"/>
          <w:szCs w:val="24"/>
        </w:rPr>
        <w:t>Name</w:t>
      </w:r>
      <w:r>
        <w:rPr>
          <w:rFonts w:asciiTheme="minorHAnsi" w:eastAsia="Calibri" w:hAnsiTheme="minorHAnsi" w:cs="Calibri"/>
          <w:sz w:val="24"/>
          <w:szCs w:val="24"/>
        </w:rPr>
        <w:t xml:space="preserve"> _______________________________________</w:t>
      </w:r>
    </w:p>
    <w:p w:rsidR="006758D3" w:rsidRPr="00CC22B7" w:rsidRDefault="006758D3" w:rsidP="00F0052F">
      <w:pPr>
        <w:spacing w:after="267" w:line="240" w:lineRule="auto"/>
        <w:ind w:left="643"/>
        <w:jc w:val="left"/>
        <w:rPr>
          <w:rFonts w:asciiTheme="minorHAnsi" w:hAnsiTheme="minorHAnsi"/>
          <w:sz w:val="24"/>
          <w:szCs w:val="24"/>
        </w:rPr>
      </w:pPr>
    </w:p>
    <w:p w:rsidR="006758D3" w:rsidRPr="00CC22B7" w:rsidRDefault="00592490" w:rsidP="00CC22B7">
      <w:pPr>
        <w:spacing w:after="3" w:line="240" w:lineRule="auto"/>
        <w:ind w:left="77" w:hanging="10"/>
        <w:jc w:val="left"/>
        <w:rPr>
          <w:rFonts w:asciiTheme="minorHAnsi" w:hAnsiTheme="minorHAnsi"/>
          <w:sz w:val="24"/>
          <w:szCs w:val="24"/>
        </w:rPr>
      </w:pPr>
      <w:r w:rsidRPr="00CC22B7">
        <w:rPr>
          <w:rFonts w:asciiTheme="minorHAnsi" w:eastAsia="Calibri" w:hAnsiTheme="minorHAnsi" w:cs="Calibri"/>
          <w:sz w:val="24"/>
          <w:szCs w:val="24"/>
        </w:rPr>
        <w:t>Mailing Address</w:t>
      </w:r>
      <w:r w:rsidR="00CC22B7">
        <w:rPr>
          <w:rFonts w:asciiTheme="minorHAnsi" w:eastAsia="Calibri" w:hAnsiTheme="minorHAnsi" w:cs="Calibri"/>
          <w:sz w:val="24"/>
          <w:szCs w:val="24"/>
        </w:rPr>
        <w:t>_______________________________</w:t>
      </w:r>
      <w:r w:rsidR="00CC22B7">
        <w:rPr>
          <w:rFonts w:asciiTheme="minorHAnsi" w:eastAsia="Calibri" w:hAnsiTheme="minorHAnsi" w:cs="Calibri"/>
          <w:sz w:val="24"/>
          <w:szCs w:val="24"/>
        </w:rPr>
        <w:br/>
      </w:r>
      <w:r w:rsidR="00CC22B7">
        <w:rPr>
          <w:rFonts w:asciiTheme="minorHAnsi" w:eastAsia="Calibri" w:hAnsiTheme="minorHAnsi" w:cs="Calibri"/>
          <w:sz w:val="24"/>
          <w:szCs w:val="24"/>
        </w:rPr>
        <w:br/>
        <w:t>____________________________________________</w:t>
      </w:r>
    </w:p>
    <w:p w:rsidR="006758D3" w:rsidRPr="00CC22B7" w:rsidRDefault="006758D3" w:rsidP="00F0052F">
      <w:pPr>
        <w:spacing w:after="767" w:line="240" w:lineRule="auto"/>
        <w:ind w:left="53"/>
        <w:jc w:val="left"/>
        <w:rPr>
          <w:rFonts w:asciiTheme="minorHAnsi" w:hAnsiTheme="minorHAnsi"/>
        </w:rPr>
      </w:pPr>
    </w:p>
    <w:p w:rsidR="006758D3" w:rsidRPr="00CC22B7" w:rsidRDefault="00592490" w:rsidP="00F0052F">
      <w:pPr>
        <w:pStyle w:val="Heading1"/>
        <w:tabs>
          <w:tab w:val="center" w:pos="4051"/>
        </w:tabs>
        <w:spacing w:line="240" w:lineRule="auto"/>
        <w:ind w:left="0" w:right="0" w:firstLine="0"/>
        <w:rPr>
          <w:rFonts w:asciiTheme="minorHAnsi" w:hAnsiTheme="minorHAnsi"/>
        </w:rPr>
      </w:pPr>
      <w:r w:rsidRPr="00CC22B7">
        <w:rPr>
          <w:rFonts w:asciiTheme="minorHAnsi" w:hAnsiTheme="minorHAnsi"/>
        </w:rPr>
        <w:t>Legion ID #</w:t>
      </w:r>
      <w:r w:rsidR="00CC22B7">
        <w:rPr>
          <w:rFonts w:asciiTheme="minorHAnsi" w:hAnsiTheme="minorHAnsi"/>
        </w:rPr>
        <w:t>____________</w:t>
      </w:r>
      <w:r w:rsidRPr="00CC22B7">
        <w:rPr>
          <w:rFonts w:asciiTheme="minorHAnsi" w:hAnsiTheme="minorHAnsi"/>
        </w:rPr>
        <w:tab/>
        <w:t>Post #</w:t>
      </w:r>
      <w:r w:rsidR="00CC22B7">
        <w:rPr>
          <w:rFonts w:asciiTheme="minorHAnsi" w:hAnsiTheme="minorHAnsi"/>
        </w:rPr>
        <w:t>__________</w:t>
      </w:r>
    </w:p>
    <w:p w:rsidR="006758D3" w:rsidRPr="00CC22B7" w:rsidRDefault="00592490" w:rsidP="00F0052F">
      <w:pPr>
        <w:spacing w:after="610" w:line="240" w:lineRule="auto"/>
        <w:ind w:left="67" w:right="2688" w:hanging="10"/>
        <w:jc w:val="left"/>
        <w:rPr>
          <w:rFonts w:asciiTheme="minorHAnsi" w:hAnsiTheme="minorHAnsi"/>
          <w:b/>
        </w:rPr>
      </w:pPr>
      <w:r w:rsidRPr="00CC22B7">
        <w:rPr>
          <w:rFonts w:asciiTheme="minorHAnsi" w:eastAsia="Calibri" w:hAnsiTheme="minorHAnsi" w:cs="Calibri"/>
          <w:b/>
        </w:rPr>
        <w:t>DEPARTMENT VAVS CHAIR CERTIFICATION TO DEPT.</w:t>
      </w:r>
    </w:p>
    <w:p w:rsidR="006758D3" w:rsidRPr="00CC22B7" w:rsidRDefault="00592490" w:rsidP="00F0052F">
      <w:pPr>
        <w:spacing w:after="297" w:line="240" w:lineRule="auto"/>
        <w:ind w:left="43"/>
        <w:jc w:val="left"/>
        <w:rPr>
          <w:rFonts w:asciiTheme="minorHAnsi" w:hAnsiTheme="minorHAnsi"/>
        </w:rPr>
      </w:pPr>
      <w:r w:rsidRPr="00CC22B7">
        <w:rPr>
          <w:rFonts w:asciiTheme="minorHAnsi" w:eastAsia="Calibri" w:hAnsiTheme="minorHAnsi" w:cs="Calibri"/>
          <w:noProof/>
          <w:sz w:val="22"/>
        </w:rPr>
        <mc:AlternateContent>
          <mc:Choice Requires="wpg">
            <w:drawing>
              <wp:inline distT="0" distB="0" distL="0" distR="0" wp14:anchorId="098C3A88" wp14:editId="63AE3664">
                <wp:extent cx="1950720" cy="15245"/>
                <wp:effectExtent l="0" t="0" r="0" b="0"/>
                <wp:docPr id="59918" name="Group 59918"/>
                <wp:cNvGraphicFramePr/>
                <a:graphic xmlns:a="http://schemas.openxmlformats.org/drawingml/2006/main">
                  <a:graphicData uri="http://schemas.microsoft.com/office/word/2010/wordprocessingGroup">
                    <wpg:wgp>
                      <wpg:cNvGrpSpPr/>
                      <wpg:grpSpPr>
                        <a:xfrm>
                          <a:off x="0" y="0"/>
                          <a:ext cx="1950720" cy="15245"/>
                          <a:chOff x="0" y="0"/>
                          <a:chExt cx="1950720" cy="15245"/>
                        </a:xfrm>
                      </wpg:grpSpPr>
                      <wps:wsp>
                        <wps:cNvPr id="59917" name="Shape 59917"/>
                        <wps:cNvSpPr/>
                        <wps:spPr>
                          <a:xfrm>
                            <a:off x="0" y="0"/>
                            <a:ext cx="1950720" cy="15245"/>
                          </a:xfrm>
                          <a:custGeom>
                            <a:avLst/>
                            <a:gdLst/>
                            <a:ahLst/>
                            <a:cxnLst/>
                            <a:rect l="0" t="0" r="0" b="0"/>
                            <a:pathLst>
                              <a:path w="1950720" h="15245">
                                <a:moveTo>
                                  <a:pt x="0" y="7622"/>
                                </a:moveTo>
                                <a:lnTo>
                                  <a:pt x="195072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918" style="width:153.6pt;height:1.20038pt;mso-position-horizontal-relative:char;mso-position-vertical-relative:line" coordsize="19507,152">
                <v:shape id="Shape 59917" style="position:absolute;width:19507;height:152;left:0;top:0;" coordsize="1950720,15245" path="m0,7622l1950720,7622">
                  <v:stroke weight="1.20038pt" endcap="flat" joinstyle="miter" miterlimit="1" on="true" color="#000000"/>
                  <v:fill on="false" color="#000000"/>
                </v:shape>
              </v:group>
            </w:pict>
          </mc:Fallback>
        </mc:AlternateContent>
      </w:r>
    </w:p>
    <w:p w:rsidR="006758D3" w:rsidRPr="00CC22B7" w:rsidRDefault="00592490" w:rsidP="00F0052F">
      <w:pPr>
        <w:tabs>
          <w:tab w:val="center" w:pos="4003"/>
        </w:tabs>
        <w:spacing w:after="397" w:line="240" w:lineRule="auto"/>
        <w:jc w:val="left"/>
        <w:rPr>
          <w:rFonts w:asciiTheme="minorHAnsi" w:hAnsiTheme="minorHAnsi"/>
        </w:rPr>
      </w:pPr>
      <w:r w:rsidRPr="00CC22B7">
        <w:rPr>
          <w:rFonts w:asciiTheme="minorHAnsi" w:eastAsia="Calibri" w:hAnsiTheme="minorHAnsi" w:cs="Calibri"/>
          <w:sz w:val="22"/>
        </w:rPr>
        <w:t>DEPARTMENT OF NY</w:t>
      </w:r>
      <w:r w:rsidRPr="00CC22B7">
        <w:rPr>
          <w:rFonts w:asciiTheme="minorHAnsi" w:eastAsia="Calibri" w:hAnsiTheme="minorHAnsi" w:cs="Calibri"/>
          <w:sz w:val="22"/>
        </w:rPr>
        <w:tab/>
        <w:t>DEPARTMENT OFFICIAL</w:t>
      </w:r>
    </w:p>
    <w:p w:rsidR="006758D3" w:rsidRPr="00CC22B7" w:rsidRDefault="00592490" w:rsidP="00F0052F">
      <w:pPr>
        <w:spacing w:after="197" w:line="240" w:lineRule="auto"/>
        <w:ind w:left="38"/>
        <w:jc w:val="left"/>
        <w:rPr>
          <w:rFonts w:asciiTheme="minorHAnsi" w:hAnsiTheme="minorHAnsi"/>
        </w:rPr>
      </w:pPr>
      <w:r w:rsidRPr="00CC22B7">
        <w:rPr>
          <w:rFonts w:asciiTheme="minorHAnsi" w:hAnsiTheme="minorHAnsi"/>
          <w:noProof/>
        </w:rPr>
        <w:drawing>
          <wp:inline distT="0" distB="0" distL="0" distR="0" wp14:anchorId="2D698301" wp14:editId="43D38DB0">
            <wp:extent cx="3151632" cy="30489"/>
            <wp:effectExtent l="0" t="0" r="0" b="0"/>
            <wp:docPr id="59905" name="Picture 59905"/>
            <wp:cNvGraphicFramePr/>
            <a:graphic xmlns:a="http://schemas.openxmlformats.org/drawingml/2006/main">
              <a:graphicData uri="http://schemas.openxmlformats.org/drawingml/2006/picture">
                <pic:pic xmlns:pic="http://schemas.openxmlformats.org/drawingml/2006/picture">
                  <pic:nvPicPr>
                    <pic:cNvPr id="59905" name="Picture 59905"/>
                    <pic:cNvPicPr/>
                  </pic:nvPicPr>
                  <pic:blipFill>
                    <a:blip r:embed="rId24"/>
                    <a:stretch>
                      <a:fillRect/>
                    </a:stretch>
                  </pic:blipFill>
                  <pic:spPr>
                    <a:xfrm>
                      <a:off x="0" y="0"/>
                      <a:ext cx="3151632" cy="30489"/>
                    </a:xfrm>
                    <a:prstGeom prst="rect">
                      <a:avLst/>
                    </a:prstGeom>
                  </pic:spPr>
                </pic:pic>
              </a:graphicData>
            </a:graphic>
          </wp:inline>
        </w:drawing>
      </w:r>
    </w:p>
    <w:p w:rsidR="006009CF" w:rsidRDefault="00592490" w:rsidP="006009CF">
      <w:pPr>
        <w:spacing w:after="955" w:line="240" w:lineRule="auto"/>
        <w:ind w:left="3648"/>
        <w:jc w:val="left"/>
        <w:rPr>
          <w:rFonts w:asciiTheme="minorHAnsi" w:eastAsia="Calibri" w:hAnsiTheme="minorHAnsi" w:cs="Calibri"/>
          <w:sz w:val="22"/>
        </w:rPr>
      </w:pPr>
      <w:r w:rsidRPr="00CC22B7">
        <w:rPr>
          <w:rFonts w:asciiTheme="minorHAnsi" w:eastAsia="Calibri" w:hAnsiTheme="minorHAnsi" w:cs="Calibri"/>
          <w:sz w:val="22"/>
        </w:rPr>
        <w:t>Signature</w:t>
      </w:r>
    </w:p>
    <w:p w:rsidR="006009CF" w:rsidRDefault="00CC22B7" w:rsidP="006009CF">
      <w:pPr>
        <w:spacing w:after="955" w:line="240" w:lineRule="auto"/>
        <w:ind w:left="3648"/>
        <w:jc w:val="left"/>
        <w:rPr>
          <w:rStyle w:val="Hyperlink"/>
          <w:rFonts w:ascii="Calibri" w:eastAsia="Calibri" w:hAnsi="Calibri" w:cs="Calibri"/>
          <w:sz w:val="24"/>
          <w:szCs w:val="24"/>
        </w:rPr>
      </w:pPr>
      <w:r w:rsidRPr="00CC22B7">
        <w:rPr>
          <w:rFonts w:asciiTheme="minorHAnsi" w:hAnsiTheme="minorHAnsi"/>
          <w:b/>
          <w:sz w:val="24"/>
          <w:szCs w:val="24"/>
        </w:rPr>
        <w:t>Mail to:</w:t>
      </w:r>
      <w:r w:rsidRPr="00CC22B7">
        <w:rPr>
          <w:rFonts w:asciiTheme="minorHAnsi" w:hAnsiTheme="minorHAnsi"/>
          <w:sz w:val="24"/>
          <w:szCs w:val="24"/>
        </w:rPr>
        <w:br/>
        <w:t>Director, VA&amp;R Commission</w:t>
      </w:r>
      <w:r w:rsidRPr="00CC22B7">
        <w:rPr>
          <w:rFonts w:asciiTheme="minorHAnsi" w:hAnsiTheme="minorHAnsi"/>
          <w:sz w:val="24"/>
          <w:szCs w:val="24"/>
        </w:rPr>
        <w:br/>
        <w:t>The American Legion</w:t>
      </w:r>
      <w:r w:rsidRPr="00CC22B7">
        <w:rPr>
          <w:rFonts w:asciiTheme="minorHAnsi" w:hAnsiTheme="minorHAnsi"/>
          <w:sz w:val="24"/>
          <w:szCs w:val="24"/>
        </w:rPr>
        <w:br/>
        <w:t>1608 K Street, NW</w:t>
      </w:r>
      <w:r w:rsidRPr="00CC22B7">
        <w:rPr>
          <w:rFonts w:asciiTheme="minorHAnsi" w:hAnsiTheme="minorHAnsi"/>
          <w:sz w:val="24"/>
          <w:szCs w:val="24"/>
        </w:rPr>
        <w:br/>
        <w:t>Washington, DC 20006</w:t>
      </w:r>
      <w:r>
        <w:rPr>
          <w:rFonts w:asciiTheme="minorHAnsi" w:hAnsiTheme="minorHAnsi"/>
          <w:sz w:val="24"/>
          <w:szCs w:val="24"/>
        </w:rPr>
        <w:br/>
      </w:r>
      <w:r w:rsidR="00592490" w:rsidRPr="00CC22B7">
        <w:rPr>
          <w:rFonts w:ascii="Calibri" w:eastAsia="Calibri" w:hAnsi="Calibri" w:cs="Calibri"/>
          <w:sz w:val="24"/>
          <w:szCs w:val="24"/>
        </w:rPr>
        <w:t>Attn: Deputy National Representative</w:t>
      </w:r>
      <w:r w:rsidR="00B566D2">
        <w:rPr>
          <w:rFonts w:ascii="Calibri" w:eastAsia="Calibri" w:hAnsi="Calibri" w:cs="Calibri"/>
          <w:sz w:val="24"/>
          <w:szCs w:val="24"/>
        </w:rPr>
        <w:t xml:space="preserve"> </w:t>
      </w:r>
      <w:hyperlink r:id="rId25" w:history="1">
        <w:r w:rsidR="00AC7A28" w:rsidRPr="00F7713D">
          <w:rPr>
            <w:rStyle w:val="Hyperlink"/>
            <w:rFonts w:ascii="Calibri" w:eastAsia="Calibri" w:hAnsi="Calibri" w:cs="Calibri"/>
            <w:sz w:val="24"/>
            <w:szCs w:val="24"/>
          </w:rPr>
          <w:t>Kmitchell@legion.org</w:t>
        </w:r>
      </w:hyperlink>
    </w:p>
    <w:p w:rsidR="00773877" w:rsidRDefault="00773877" w:rsidP="006009CF">
      <w:pPr>
        <w:spacing w:after="955" w:line="240" w:lineRule="auto"/>
        <w:ind w:left="3648"/>
        <w:jc w:val="left"/>
        <w:rPr>
          <w:rStyle w:val="Hyperlink"/>
          <w:rFonts w:ascii="Calibri" w:eastAsia="Calibri" w:hAnsi="Calibri" w:cs="Calibri"/>
          <w:sz w:val="24"/>
          <w:szCs w:val="24"/>
        </w:rPr>
      </w:pPr>
    </w:p>
    <w:p w:rsidR="00773877" w:rsidRDefault="00773877" w:rsidP="006009CF">
      <w:pPr>
        <w:spacing w:after="955" w:line="240" w:lineRule="auto"/>
        <w:ind w:left="3648"/>
        <w:jc w:val="left"/>
        <w:rPr>
          <w:rFonts w:ascii="Calibri" w:eastAsia="Calibri" w:hAnsi="Calibri" w:cs="Calibri"/>
          <w:sz w:val="24"/>
          <w:szCs w:val="24"/>
        </w:rPr>
      </w:pPr>
    </w:p>
    <w:p w:rsidR="006758D3" w:rsidRPr="005D6B56" w:rsidRDefault="00592490" w:rsidP="005D6B56">
      <w:pPr>
        <w:spacing w:after="0" w:line="240" w:lineRule="auto"/>
        <w:jc w:val="center"/>
        <w:rPr>
          <w:b/>
          <w:szCs w:val="28"/>
        </w:rPr>
      </w:pPr>
      <w:r w:rsidRPr="005D6B56">
        <w:rPr>
          <w:rFonts w:ascii="Calibri" w:eastAsia="Calibri" w:hAnsi="Calibri" w:cs="Calibri"/>
          <w:b/>
          <w:szCs w:val="28"/>
        </w:rPr>
        <w:lastRenderedPageBreak/>
        <w:t>RECOMMENDATION FOR CERTIFICATION</w:t>
      </w:r>
    </w:p>
    <w:p w:rsidR="006758D3" w:rsidRPr="005D6B56" w:rsidRDefault="00592490" w:rsidP="005D6B56">
      <w:pPr>
        <w:spacing w:after="58" w:line="240" w:lineRule="auto"/>
        <w:ind w:hanging="10"/>
        <w:jc w:val="center"/>
        <w:rPr>
          <w:b/>
          <w:szCs w:val="28"/>
        </w:rPr>
      </w:pPr>
      <w:r w:rsidRPr="005D6B56">
        <w:rPr>
          <w:rFonts w:ascii="Calibri" w:eastAsia="Calibri" w:hAnsi="Calibri" w:cs="Calibri"/>
          <w:b/>
          <w:szCs w:val="28"/>
        </w:rPr>
        <w:t>DEPARTMENT VAVS DEPUTY REPRESENTATIVE 1</w:t>
      </w:r>
    </w:p>
    <w:p w:rsidR="006758D3" w:rsidRPr="005D6B56" w:rsidRDefault="00592490" w:rsidP="005D6B56">
      <w:pPr>
        <w:tabs>
          <w:tab w:val="left" w:pos="9360"/>
        </w:tabs>
        <w:spacing w:after="746" w:line="240" w:lineRule="auto"/>
        <w:ind w:hanging="10"/>
        <w:jc w:val="center"/>
        <w:rPr>
          <w:b/>
          <w:szCs w:val="28"/>
        </w:rPr>
      </w:pPr>
      <w:r w:rsidRPr="005D6B56">
        <w:rPr>
          <w:rFonts w:ascii="Calibri" w:eastAsia="Calibri" w:hAnsi="Calibri" w:cs="Calibri"/>
          <w:b/>
          <w:szCs w:val="28"/>
        </w:rPr>
        <w:t xml:space="preserve">DEPUTY ASSOCIATE REPRESENTATIVE </w:t>
      </w:r>
      <w:r w:rsidR="005D6B56">
        <w:rPr>
          <w:rFonts w:ascii="Calibri" w:eastAsia="Calibri" w:hAnsi="Calibri" w:cs="Calibri"/>
          <w:b/>
          <w:szCs w:val="28"/>
        </w:rPr>
        <w:br/>
      </w:r>
      <w:r w:rsidRPr="005D6B56">
        <w:rPr>
          <w:rFonts w:ascii="Calibri" w:eastAsia="Calibri" w:hAnsi="Calibri" w:cs="Calibri"/>
          <w:b/>
          <w:szCs w:val="28"/>
        </w:rPr>
        <w:t>The American Legion</w:t>
      </w:r>
    </w:p>
    <w:p w:rsidR="006758D3" w:rsidRPr="00A50AE0" w:rsidRDefault="00592490" w:rsidP="00F0052F">
      <w:pPr>
        <w:spacing w:after="131" w:line="240" w:lineRule="auto"/>
        <w:ind w:left="77" w:right="4598" w:hanging="10"/>
        <w:jc w:val="left"/>
        <w:rPr>
          <w:sz w:val="22"/>
        </w:rPr>
      </w:pPr>
      <w:r w:rsidRPr="00A50AE0">
        <w:rPr>
          <w:rFonts w:ascii="Calibri" w:eastAsia="Calibri" w:hAnsi="Calibri" w:cs="Calibri"/>
          <w:sz w:val="22"/>
        </w:rPr>
        <w:t>Dear National VAVS Representative:</w:t>
      </w:r>
    </w:p>
    <w:p w:rsidR="006758D3" w:rsidRPr="00A50AE0" w:rsidRDefault="00592490" w:rsidP="005D6B56">
      <w:pPr>
        <w:spacing w:after="194" w:line="240" w:lineRule="auto"/>
        <w:ind w:left="77" w:right="4598" w:hanging="10"/>
        <w:jc w:val="left"/>
        <w:rPr>
          <w:rFonts w:ascii="Calibri" w:eastAsia="Calibri" w:hAnsi="Calibri" w:cs="Calibri"/>
          <w:sz w:val="22"/>
        </w:rPr>
      </w:pPr>
      <w:r w:rsidRPr="00A50AE0">
        <w:rPr>
          <w:rFonts w:ascii="Calibri" w:eastAsia="Calibri" w:hAnsi="Calibri" w:cs="Calibri"/>
          <w:sz w:val="22"/>
        </w:rPr>
        <w:t>We are re</w:t>
      </w:r>
      <w:r w:rsidR="005D6B56" w:rsidRPr="00A50AE0">
        <w:rPr>
          <w:rFonts w:ascii="Calibri" w:eastAsia="Calibri" w:hAnsi="Calibri" w:cs="Calibri"/>
          <w:sz w:val="22"/>
        </w:rPr>
        <w:t>commending to you our Department</w:t>
      </w:r>
      <w:r w:rsidR="005D6B56" w:rsidRPr="00A50AE0">
        <w:rPr>
          <w:rFonts w:ascii="Calibri" w:eastAsia="Calibri" w:hAnsi="Calibri" w:cs="Calibri"/>
          <w:sz w:val="22"/>
        </w:rPr>
        <w:br/>
      </w:r>
      <w:r w:rsidR="005D6B56" w:rsidRPr="00A50AE0">
        <w:rPr>
          <w:rFonts w:ascii="Calibri" w:eastAsia="Calibri" w:hAnsi="Calibri" w:cs="Calibri"/>
          <w:sz w:val="22"/>
        </w:rPr>
        <w:br/>
      </w:r>
      <w:proofErr w:type="gramStart"/>
      <w:r w:rsidR="005D6B56" w:rsidRPr="00A50AE0">
        <w:rPr>
          <w:rFonts w:ascii="Calibri" w:eastAsia="Calibri" w:hAnsi="Calibri" w:cs="Calibri"/>
          <w:sz w:val="22"/>
        </w:rPr>
        <w:t>[  ]</w:t>
      </w:r>
      <w:proofErr w:type="gramEnd"/>
      <w:r w:rsidR="005D6B56" w:rsidRPr="00A50AE0">
        <w:rPr>
          <w:rFonts w:ascii="Calibri" w:eastAsia="Calibri" w:hAnsi="Calibri" w:cs="Calibri"/>
          <w:sz w:val="22"/>
        </w:rPr>
        <w:t xml:space="preserve"> </w:t>
      </w:r>
      <w:r w:rsidRPr="00A50AE0">
        <w:rPr>
          <w:rFonts w:ascii="Calibri" w:eastAsia="Calibri" w:hAnsi="Calibri" w:cs="Calibri"/>
          <w:sz w:val="22"/>
        </w:rPr>
        <w:t>VAVS Deputy Representative(s) or</w:t>
      </w:r>
    </w:p>
    <w:p w:rsidR="006758D3" w:rsidRPr="00A50AE0" w:rsidRDefault="005D6B56" w:rsidP="00F0052F">
      <w:pPr>
        <w:spacing w:after="561" w:line="240" w:lineRule="auto"/>
        <w:ind w:left="77" w:right="4598" w:hanging="10"/>
        <w:jc w:val="left"/>
        <w:rPr>
          <w:sz w:val="22"/>
        </w:rPr>
      </w:pPr>
      <w:r w:rsidRPr="00A50AE0">
        <w:rPr>
          <w:rFonts w:ascii="Calibri" w:eastAsia="Calibri" w:hAnsi="Calibri" w:cs="Calibri"/>
          <w:sz w:val="22"/>
        </w:rPr>
        <w:t xml:space="preserve">[  ] </w:t>
      </w:r>
      <w:r w:rsidR="00592490" w:rsidRPr="00A50AE0">
        <w:rPr>
          <w:rFonts w:ascii="Calibri" w:eastAsia="Calibri" w:hAnsi="Calibri" w:cs="Calibri"/>
          <w:sz w:val="22"/>
        </w:rPr>
        <w:t>Deputy Associate Representative</w:t>
      </w:r>
    </w:p>
    <w:p w:rsidR="006758D3" w:rsidRPr="00A50AE0" w:rsidRDefault="00592490" w:rsidP="00F0052F">
      <w:pPr>
        <w:tabs>
          <w:tab w:val="center" w:pos="2863"/>
        </w:tabs>
        <w:spacing w:after="215" w:line="240" w:lineRule="auto"/>
        <w:jc w:val="left"/>
        <w:rPr>
          <w:sz w:val="22"/>
        </w:rPr>
      </w:pPr>
      <w:r w:rsidRPr="00A50AE0">
        <w:rPr>
          <w:rFonts w:ascii="Calibri" w:eastAsia="Calibri" w:hAnsi="Calibri" w:cs="Calibri"/>
          <w:sz w:val="22"/>
        </w:rPr>
        <w:t>This appointment is:</w:t>
      </w:r>
      <w:r w:rsidRPr="00A50AE0">
        <w:rPr>
          <w:rFonts w:ascii="Calibri" w:eastAsia="Calibri" w:hAnsi="Calibri" w:cs="Calibri"/>
          <w:sz w:val="22"/>
        </w:rPr>
        <w:tab/>
      </w:r>
      <w:r w:rsidRPr="00A50AE0">
        <w:rPr>
          <w:noProof/>
          <w:sz w:val="22"/>
        </w:rPr>
        <w:drawing>
          <wp:inline distT="0" distB="0" distL="0" distR="0" wp14:anchorId="3DB623BB" wp14:editId="0F85816C">
            <wp:extent cx="15240" cy="12195"/>
            <wp:effectExtent l="0" t="0" r="0" b="0"/>
            <wp:docPr id="31156" name="Picture 31156"/>
            <wp:cNvGraphicFramePr/>
            <a:graphic xmlns:a="http://schemas.openxmlformats.org/drawingml/2006/main">
              <a:graphicData uri="http://schemas.openxmlformats.org/drawingml/2006/picture">
                <pic:pic xmlns:pic="http://schemas.openxmlformats.org/drawingml/2006/picture">
                  <pic:nvPicPr>
                    <pic:cNvPr id="31156" name="Picture 31156"/>
                    <pic:cNvPicPr/>
                  </pic:nvPicPr>
                  <pic:blipFill>
                    <a:blip r:embed="rId26"/>
                    <a:stretch>
                      <a:fillRect/>
                    </a:stretch>
                  </pic:blipFill>
                  <pic:spPr>
                    <a:xfrm>
                      <a:off x="0" y="0"/>
                      <a:ext cx="15240" cy="12195"/>
                    </a:xfrm>
                    <a:prstGeom prst="rect">
                      <a:avLst/>
                    </a:prstGeom>
                  </pic:spPr>
                </pic:pic>
              </a:graphicData>
            </a:graphic>
          </wp:inline>
        </w:drawing>
      </w:r>
    </w:p>
    <w:p w:rsidR="006758D3" w:rsidRPr="00A50AE0" w:rsidRDefault="005D6B56" w:rsidP="00F0052F">
      <w:pPr>
        <w:tabs>
          <w:tab w:val="center" w:pos="2426"/>
          <w:tab w:val="center" w:pos="4711"/>
        </w:tabs>
        <w:spacing w:after="31" w:line="240" w:lineRule="auto"/>
        <w:jc w:val="left"/>
        <w:rPr>
          <w:sz w:val="22"/>
        </w:rPr>
      </w:pPr>
      <w:r w:rsidRPr="00A50AE0">
        <w:rPr>
          <w:rFonts w:ascii="Calibri" w:eastAsia="Calibri" w:hAnsi="Calibri" w:cs="Calibri"/>
          <w:sz w:val="22"/>
        </w:rPr>
        <w:t xml:space="preserve">[  ] </w:t>
      </w:r>
      <w:r w:rsidR="00592490" w:rsidRPr="00A50AE0">
        <w:rPr>
          <w:rFonts w:ascii="Calibri" w:eastAsia="Calibri" w:hAnsi="Calibri" w:cs="Calibri"/>
          <w:sz w:val="22"/>
        </w:rPr>
        <w:t xml:space="preserve">new </w:t>
      </w:r>
      <w:r w:rsidR="00592490" w:rsidRPr="00A50AE0">
        <w:rPr>
          <w:rFonts w:ascii="Calibri" w:eastAsia="Calibri" w:hAnsi="Calibri" w:cs="Calibri"/>
          <w:sz w:val="22"/>
        </w:rPr>
        <w:tab/>
      </w:r>
      <w:r w:rsidRPr="00A50AE0">
        <w:rPr>
          <w:rFonts w:ascii="Calibri" w:eastAsia="Calibri" w:hAnsi="Calibri" w:cs="Calibri"/>
          <w:sz w:val="22"/>
        </w:rPr>
        <w:t xml:space="preserve">[  ] </w:t>
      </w:r>
      <w:r w:rsidR="00592490" w:rsidRPr="00A50AE0">
        <w:rPr>
          <w:rFonts w:ascii="Calibri" w:eastAsia="Calibri" w:hAnsi="Calibri" w:cs="Calibri"/>
          <w:sz w:val="22"/>
        </w:rPr>
        <w:t>a re-certification</w:t>
      </w:r>
      <w:r w:rsidR="00592490" w:rsidRPr="00A50AE0">
        <w:rPr>
          <w:rFonts w:ascii="Calibri" w:eastAsia="Calibri" w:hAnsi="Calibri" w:cs="Calibri"/>
          <w:sz w:val="22"/>
        </w:rPr>
        <w:tab/>
      </w:r>
      <w:r w:rsidRPr="00A50AE0">
        <w:rPr>
          <w:rFonts w:ascii="Calibri" w:eastAsia="Calibri" w:hAnsi="Calibri" w:cs="Calibri"/>
          <w:sz w:val="22"/>
        </w:rPr>
        <w:t xml:space="preserve">[  ] </w:t>
      </w:r>
      <w:r w:rsidR="00592490" w:rsidRPr="00A50AE0">
        <w:rPr>
          <w:rFonts w:ascii="Calibri" w:eastAsia="Calibri" w:hAnsi="Calibri" w:cs="Calibri"/>
          <w:sz w:val="22"/>
        </w:rPr>
        <w:t>a replacement</w:t>
      </w:r>
      <w:r w:rsidRPr="00A50AE0">
        <w:rPr>
          <w:rFonts w:ascii="Calibri" w:eastAsia="Calibri" w:hAnsi="Calibri" w:cs="Calibri"/>
          <w:sz w:val="22"/>
        </w:rPr>
        <w:br/>
      </w:r>
    </w:p>
    <w:p w:rsidR="006758D3" w:rsidRPr="00A50AE0" w:rsidRDefault="00592490" w:rsidP="005D6B56">
      <w:pPr>
        <w:spacing w:after="0" w:line="240" w:lineRule="auto"/>
        <w:ind w:left="67" w:hanging="10"/>
        <w:jc w:val="left"/>
        <w:rPr>
          <w:b/>
          <w:sz w:val="22"/>
        </w:rPr>
      </w:pPr>
      <w:proofErr w:type="gramStart"/>
      <w:r w:rsidRPr="00A50AE0">
        <w:rPr>
          <w:rFonts w:ascii="Calibri" w:eastAsia="Calibri" w:hAnsi="Calibri" w:cs="Calibri"/>
          <w:b/>
          <w:sz w:val="22"/>
        </w:rPr>
        <w:t>Date:</w:t>
      </w:r>
      <w:r w:rsidR="005D6B56" w:rsidRPr="00A50AE0">
        <w:rPr>
          <w:rFonts w:ascii="Calibri" w:eastAsia="Calibri" w:hAnsi="Calibri" w:cs="Calibri"/>
          <w:b/>
          <w:sz w:val="22"/>
        </w:rPr>
        <w:t>_</w:t>
      </w:r>
      <w:proofErr w:type="gramEnd"/>
      <w:r w:rsidR="005D6B56" w:rsidRPr="00A50AE0">
        <w:rPr>
          <w:rFonts w:ascii="Calibri" w:eastAsia="Calibri" w:hAnsi="Calibri" w:cs="Calibri"/>
          <w:b/>
          <w:sz w:val="22"/>
        </w:rPr>
        <w:t>__________________</w:t>
      </w:r>
      <w:r w:rsidR="005D6B56" w:rsidRPr="00A50AE0">
        <w:rPr>
          <w:rFonts w:ascii="Calibri" w:eastAsia="Calibri" w:hAnsi="Calibri" w:cs="Calibri"/>
          <w:b/>
          <w:sz w:val="22"/>
        </w:rPr>
        <w:br/>
      </w:r>
    </w:p>
    <w:p w:rsidR="006758D3" w:rsidRPr="00A50AE0" w:rsidRDefault="005D6B56" w:rsidP="00F0052F">
      <w:pPr>
        <w:spacing w:after="3" w:line="240" w:lineRule="auto"/>
        <w:ind w:left="77" w:right="4598" w:hanging="10"/>
        <w:jc w:val="left"/>
        <w:rPr>
          <w:sz w:val="22"/>
        </w:rPr>
      </w:pPr>
      <w:r w:rsidRPr="00A50AE0">
        <w:rPr>
          <w:sz w:val="22"/>
        </w:rPr>
        <w:br/>
      </w:r>
      <w:r w:rsidR="00592490" w:rsidRPr="00A50AE0">
        <w:rPr>
          <w:rFonts w:ascii="Calibri" w:eastAsia="Calibri" w:hAnsi="Calibri" w:cs="Calibri"/>
          <w:sz w:val="22"/>
        </w:rPr>
        <w:t>VA MEDICAL FACILITY:</w:t>
      </w:r>
    </w:p>
    <w:p w:rsidR="00267E0A" w:rsidRPr="00A50AE0" w:rsidRDefault="00267E0A" w:rsidP="00267E0A">
      <w:pPr>
        <w:pStyle w:val="ListParagraph"/>
        <w:spacing w:after="3" w:line="240" w:lineRule="auto"/>
        <w:jc w:val="left"/>
        <w:rPr>
          <w:sz w:val="22"/>
        </w:rPr>
      </w:pPr>
    </w:p>
    <w:p w:rsidR="00267E0A" w:rsidRPr="00A50AE0" w:rsidRDefault="00267E0A" w:rsidP="00267E0A">
      <w:pPr>
        <w:pStyle w:val="ListParagraph"/>
        <w:spacing w:after="3" w:line="240" w:lineRule="auto"/>
        <w:jc w:val="left"/>
        <w:rPr>
          <w:sz w:val="22"/>
        </w:rPr>
      </w:pPr>
    </w:p>
    <w:p w:rsidR="006758D3" w:rsidRPr="00A50AE0" w:rsidRDefault="00267E0A" w:rsidP="00267E0A">
      <w:pPr>
        <w:pStyle w:val="ListParagraph"/>
        <w:spacing w:after="3" w:line="240" w:lineRule="auto"/>
        <w:ind w:left="0"/>
        <w:jc w:val="left"/>
        <w:rPr>
          <w:sz w:val="22"/>
        </w:rPr>
      </w:pPr>
      <w:r w:rsidRPr="00A50AE0">
        <w:rPr>
          <w:sz w:val="22"/>
        </w:rPr>
        <w:t xml:space="preserve">1. </w:t>
      </w:r>
      <w:r w:rsidR="00592490" w:rsidRPr="00A50AE0">
        <w:rPr>
          <w:rFonts w:ascii="Calibri" w:eastAsia="Calibri" w:hAnsi="Calibri" w:cs="Calibri"/>
          <w:sz w:val="22"/>
        </w:rPr>
        <w:t>Name</w:t>
      </w:r>
      <w:r w:rsidR="005D6B56" w:rsidRPr="00A50AE0">
        <w:rPr>
          <w:rFonts w:ascii="Calibri" w:eastAsia="Calibri" w:hAnsi="Calibri" w:cs="Calibri"/>
          <w:sz w:val="22"/>
        </w:rPr>
        <w:t>_</w:t>
      </w:r>
      <w:r w:rsidR="00F37ED0" w:rsidRPr="00A50AE0">
        <w:rPr>
          <w:rFonts w:ascii="Calibri" w:eastAsia="Calibri" w:hAnsi="Calibri" w:cs="Calibri"/>
          <w:sz w:val="22"/>
        </w:rPr>
        <w:t>_______________________________</w:t>
      </w:r>
      <w:r w:rsidR="005D6B56" w:rsidRPr="00A50AE0">
        <w:rPr>
          <w:sz w:val="22"/>
        </w:rPr>
        <w:br/>
      </w:r>
      <w:r w:rsidR="005D6B56" w:rsidRPr="00A50AE0">
        <w:rPr>
          <w:sz w:val="22"/>
        </w:rPr>
        <w:br/>
      </w:r>
      <w:r w:rsidR="00592490" w:rsidRPr="00A50AE0">
        <w:rPr>
          <w:rFonts w:ascii="Calibri" w:eastAsia="Calibri" w:hAnsi="Calibri" w:cs="Calibri"/>
          <w:sz w:val="22"/>
        </w:rPr>
        <w:t>Mailing Address</w:t>
      </w:r>
      <w:r w:rsidR="005D6B56" w:rsidRPr="00A50AE0">
        <w:rPr>
          <w:rFonts w:ascii="Calibri" w:eastAsia="Calibri" w:hAnsi="Calibri" w:cs="Calibri"/>
          <w:sz w:val="22"/>
        </w:rPr>
        <w:t>_________________________</w:t>
      </w:r>
      <w:r w:rsidR="005D6B56" w:rsidRPr="00A50AE0">
        <w:rPr>
          <w:rFonts w:ascii="Calibri" w:eastAsia="Calibri" w:hAnsi="Calibri" w:cs="Calibri"/>
          <w:sz w:val="22"/>
        </w:rPr>
        <w:br/>
      </w:r>
      <w:r w:rsidR="005D6B56" w:rsidRPr="00A50AE0">
        <w:rPr>
          <w:rFonts w:ascii="Calibri" w:eastAsia="Calibri" w:hAnsi="Calibri" w:cs="Calibri"/>
          <w:sz w:val="22"/>
        </w:rPr>
        <w:br/>
        <w:t>______________________________________</w:t>
      </w:r>
    </w:p>
    <w:p w:rsidR="005D6B56" w:rsidRPr="00A50AE0" w:rsidRDefault="005D6B56" w:rsidP="005D6B56">
      <w:pPr>
        <w:spacing w:after="0" w:line="240" w:lineRule="auto"/>
        <w:ind w:left="67" w:right="2688" w:hanging="10"/>
        <w:jc w:val="left"/>
        <w:rPr>
          <w:sz w:val="22"/>
        </w:rPr>
      </w:pPr>
    </w:p>
    <w:p w:rsidR="006758D3" w:rsidRPr="00A50AE0" w:rsidRDefault="00592490" w:rsidP="005D6B56">
      <w:pPr>
        <w:spacing w:after="3" w:line="240" w:lineRule="auto"/>
        <w:ind w:left="77" w:hanging="10"/>
        <w:jc w:val="left"/>
        <w:rPr>
          <w:sz w:val="22"/>
        </w:rPr>
      </w:pPr>
      <w:r w:rsidRPr="00A50AE0">
        <w:rPr>
          <w:rFonts w:ascii="Calibri" w:eastAsia="Calibri" w:hAnsi="Calibri" w:cs="Calibri"/>
          <w:sz w:val="22"/>
        </w:rPr>
        <w:t>Telephone Number</w:t>
      </w:r>
      <w:r w:rsidR="005D6B56" w:rsidRPr="00A50AE0">
        <w:rPr>
          <w:rFonts w:ascii="Calibri" w:eastAsia="Calibri" w:hAnsi="Calibri" w:cs="Calibri"/>
          <w:sz w:val="22"/>
        </w:rPr>
        <w:t>_______________________</w:t>
      </w:r>
    </w:p>
    <w:p w:rsidR="005D6B56" w:rsidRPr="00A50AE0" w:rsidRDefault="005D6B56" w:rsidP="005D6B56">
      <w:pPr>
        <w:spacing w:after="3" w:line="240" w:lineRule="auto"/>
        <w:ind w:left="77" w:right="4598" w:hanging="10"/>
        <w:jc w:val="left"/>
        <w:rPr>
          <w:sz w:val="22"/>
        </w:rPr>
      </w:pPr>
    </w:p>
    <w:p w:rsidR="006758D3" w:rsidRPr="00A50AE0" w:rsidRDefault="00592490" w:rsidP="00F0052F">
      <w:pPr>
        <w:spacing w:after="80" w:line="240" w:lineRule="auto"/>
        <w:ind w:left="77" w:hanging="10"/>
        <w:jc w:val="left"/>
        <w:rPr>
          <w:rFonts w:ascii="Calibri" w:eastAsia="Calibri" w:hAnsi="Calibri" w:cs="Calibri"/>
          <w:sz w:val="22"/>
        </w:rPr>
      </w:pPr>
      <w:r w:rsidRPr="00A50AE0">
        <w:rPr>
          <w:rFonts w:ascii="Calibri" w:eastAsia="Calibri" w:hAnsi="Calibri" w:cs="Calibri"/>
          <w:sz w:val="22"/>
        </w:rPr>
        <w:t xml:space="preserve">Length of Appointment </w:t>
      </w:r>
      <w:r w:rsidRPr="00A50AE0">
        <w:rPr>
          <w:noProof/>
          <w:sz w:val="22"/>
        </w:rPr>
        <w:drawing>
          <wp:inline distT="0" distB="0" distL="0" distR="0" wp14:anchorId="0FC2CBED" wp14:editId="3F1605B6">
            <wp:extent cx="856488" cy="24392"/>
            <wp:effectExtent l="0" t="0" r="0" b="0"/>
            <wp:docPr id="31244" name="Picture 31244"/>
            <wp:cNvGraphicFramePr/>
            <a:graphic xmlns:a="http://schemas.openxmlformats.org/drawingml/2006/main">
              <a:graphicData uri="http://schemas.openxmlformats.org/drawingml/2006/picture">
                <pic:pic xmlns:pic="http://schemas.openxmlformats.org/drawingml/2006/picture">
                  <pic:nvPicPr>
                    <pic:cNvPr id="31244" name="Picture 31244"/>
                    <pic:cNvPicPr/>
                  </pic:nvPicPr>
                  <pic:blipFill>
                    <a:blip r:embed="rId27"/>
                    <a:stretch>
                      <a:fillRect/>
                    </a:stretch>
                  </pic:blipFill>
                  <pic:spPr>
                    <a:xfrm>
                      <a:off x="0" y="0"/>
                      <a:ext cx="856488" cy="24392"/>
                    </a:xfrm>
                    <a:prstGeom prst="rect">
                      <a:avLst/>
                    </a:prstGeom>
                  </pic:spPr>
                </pic:pic>
              </a:graphicData>
            </a:graphic>
          </wp:inline>
        </w:drawing>
      </w:r>
      <w:r w:rsidR="005D6B56" w:rsidRPr="00A50AE0">
        <w:rPr>
          <w:rFonts w:ascii="Calibri" w:eastAsia="Calibri" w:hAnsi="Calibri" w:cs="Calibri"/>
          <w:sz w:val="22"/>
        </w:rPr>
        <w:t>[  ]</w:t>
      </w:r>
      <w:r w:rsidRPr="00A50AE0">
        <w:rPr>
          <w:rFonts w:ascii="Calibri" w:eastAsia="Calibri" w:hAnsi="Calibri" w:cs="Calibri"/>
          <w:sz w:val="22"/>
        </w:rPr>
        <w:t xml:space="preserve"> Indefinite</w:t>
      </w:r>
    </w:p>
    <w:p w:rsidR="005D6B56" w:rsidRPr="00A50AE0" w:rsidRDefault="005D6B56" w:rsidP="00F0052F">
      <w:pPr>
        <w:spacing w:after="80" w:line="240" w:lineRule="auto"/>
        <w:ind w:left="77" w:hanging="10"/>
        <w:jc w:val="left"/>
        <w:rPr>
          <w:sz w:val="22"/>
        </w:rPr>
      </w:pPr>
    </w:p>
    <w:p w:rsidR="006758D3" w:rsidRPr="00A50AE0" w:rsidRDefault="00592490" w:rsidP="00F0052F">
      <w:pPr>
        <w:pStyle w:val="Heading1"/>
        <w:spacing w:line="240" w:lineRule="auto"/>
        <w:ind w:left="81"/>
        <w:rPr>
          <w:sz w:val="22"/>
        </w:rPr>
      </w:pPr>
      <w:r w:rsidRPr="00A50AE0">
        <w:rPr>
          <w:sz w:val="22"/>
        </w:rPr>
        <w:t>Legion ID #</w:t>
      </w:r>
      <w:r w:rsidR="005D6B56" w:rsidRPr="00A50AE0">
        <w:rPr>
          <w:sz w:val="22"/>
        </w:rPr>
        <w:t xml:space="preserve">________________ </w:t>
      </w:r>
      <w:r w:rsidRPr="00A50AE0">
        <w:rPr>
          <w:sz w:val="22"/>
        </w:rPr>
        <w:t>Post #</w:t>
      </w:r>
      <w:r w:rsidR="005D6B56" w:rsidRPr="00A50AE0">
        <w:rPr>
          <w:sz w:val="22"/>
        </w:rPr>
        <w:t>_________________</w:t>
      </w:r>
    </w:p>
    <w:p w:rsidR="00F37ED0" w:rsidRPr="00A50AE0" w:rsidRDefault="00F37ED0" w:rsidP="00F0052F">
      <w:pPr>
        <w:spacing w:after="199" w:line="240" w:lineRule="auto"/>
        <w:ind w:left="67"/>
        <w:jc w:val="left"/>
        <w:rPr>
          <w:sz w:val="22"/>
        </w:rPr>
      </w:pPr>
    </w:p>
    <w:p w:rsidR="006758D3" w:rsidRPr="00A50AE0" w:rsidRDefault="00592490" w:rsidP="00F0052F">
      <w:pPr>
        <w:spacing w:after="199" w:line="240" w:lineRule="auto"/>
        <w:ind w:left="67"/>
        <w:jc w:val="left"/>
        <w:rPr>
          <w:sz w:val="22"/>
        </w:rPr>
      </w:pPr>
      <w:r w:rsidRPr="00A50AE0">
        <w:rPr>
          <w:rFonts w:ascii="Calibri" w:eastAsia="Calibri" w:hAnsi="Calibri" w:cs="Calibri"/>
          <w:sz w:val="22"/>
        </w:rPr>
        <w:t>(If this appointment replaces an existing Deputy or Associate Deputy Representative, please provide the following information about the replaced Deputy Representative.)</w:t>
      </w:r>
    </w:p>
    <w:p w:rsidR="006758D3" w:rsidRPr="00A50AE0" w:rsidRDefault="001C4F7A" w:rsidP="001C4F7A">
      <w:pPr>
        <w:pStyle w:val="ListParagraph"/>
        <w:numPr>
          <w:ilvl w:val="0"/>
          <w:numId w:val="18"/>
        </w:numPr>
        <w:spacing w:after="3" w:line="240" w:lineRule="auto"/>
        <w:jc w:val="left"/>
        <w:rPr>
          <w:sz w:val="22"/>
        </w:rPr>
      </w:pPr>
      <w:r w:rsidRPr="00A50AE0">
        <w:rPr>
          <w:rFonts w:ascii="Calibri" w:eastAsia="Calibri" w:hAnsi="Calibri" w:cs="Calibri"/>
          <w:sz w:val="22"/>
        </w:rPr>
        <w:t xml:space="preserve"> </w:t>
      </w:r>
      <w:r w:rsidR="00592490" w:rsidRPr="00A50AE0">
        <w:rPr>
          <w:rFonts w:ascii="Calibri" w:eastAsia="Calibri" w:hAnsi="Calibri" w:cs="Calibri"/>
          <w:sz w:val="22"/>
        </w:rPr>
        <w:t>Name</w:t>
      </w:r>
      <w:r w:rsidRPr="00A50AE0">
        <w:rPr>
          <w:rFonts w:ascii="Calibri" w:eastAsia="Calibri" w:hAnsi="Calibri" w:cs="Calibri"/>
          <w:sz w:val="22"/>
        </w:rPr>
        <w:t xml:space="preserve"> ___________________________________</w:t>
      </w:r>
    </w:p>
    <w:p w:rsidR="001C4F7A" w:rsidRPr="00A50AE0" w:rsidRDefault="001C4F7A" w:rsidP="001C4F7A">
      <w:pPr>
        <w:pStyle w:val="ListParagraph"/>
        <w:spacing w:after="3" w:line="240" w:lineRule="auto"/>
        <w:ind w:left="427"/>
        <w:jc w:val="left"/>
        <w:rPr>
          <w:sz w:val="22"/>
        </w:rPr>
      </w:pPr>
    </w:p>
    <w:p w:rsidR="006758D3" w:rsidRPr="00A50AE0" w:rsidRDefault="00592490" w:rsidP="001C4F7A">
      <w:pPr>
        <w:spacing w:after="3" w:line="240" w:lineRule="auto"/>
        <w:ind w:left="77" w:hanging="10"/>
        <w:jc w:val="left"/>
        <w:rPr>
          <w:sz w:val="22"/>
        </w:rPr>
      </w:pPr>
      <w:r w:rsidRPr="00A50AE0">
        <w:rPr>
          <w:rFonts w:ascii="Calibri" w:eastAsia="Calibri" w:hAnsi="Calibri" w:cs="Calibri"/>
          <w:sz w:val="22"/>
        </w:rPr>
        <w:t>Mailing Address</w:t>
      </w:r>
      <w:r w:rsidR="001C4F7A" w:rsidRPr="00A50AE0">
        <w:rPr>
          <w:rFonts w:ascii="Calibri" w:eastAsia="Calibri" w:hAnsi="Calibri" w:cs="Calibri"/>
          <w:sz w:val="22"/>
        </w:rPr>
        <w:t>__________________________________</w:t>
      </w:r>
      <w:r w:rsidR="001C4F7A" w:rsidRPr="00A50AE0">
        <w:rPr>
          <w:rFonts w:ascii="Calibri" w:eastAsia="Calibri" w:hAnsi="Calibri" w:cs="Calibri"/>
          <w:sz w:val="22"/>
        </w:rPr>
        <w:br/>
      </w:r>
      <w:r w:rsidR="001C4F7A" w:rsidRPr="00A50AE0">
        <w:rPr>
          <w:rFonts w:ascii="Calibri" w:eastAsia="Calibri" w:hAnsi="Calibri" w:cs="Calibri"/>
          <w:sz w:val="22"/>
        </w:rPr>
        <w:br/>
        <w:t>_______________________________________________</w:t>
      </w:r>
    </w:p>
    <w:p w:rsidR="006758D3" w:rsidRPr="00A50AE0" w:rsidRDefault="00592490" w:rsidP="00F0052F">
      <w:pPr>
        <w:spacing w:after="206" w:line="240" w:lineRule="auto"/>
        <w:ind w:left="-5"/>
        <w:jc w:val="left"/>
        <w:rPr>
          <w:sz w:val="22"/>
        </w:rPr>
      </w:pPr>
      <w:r w:rsidRPr="00A50AE0">
        <w:rPr>
          <w:rFonts w:ascii="Calibri" w:eastAsia="Calibri" w:hAnsi="Calibri" w:cs="Calibri"/>
          <w:noProof/>
          <w:sz w:val="22"/>
        </w:rPr>
        <mc:AlternateContent>
          <mc:Choice Requires="wpg">
            <w:drawing>
              <wp:inline distT="0" distB="0" distL="0" distR="0" wp14:anchorId="235686AC" wp14:editId="4979481B">
                <wp:extent cx="5952745" cy="21343"/>
                <wp:effectExtent l="0" t="0" r="0" b="0"/>
                <wp:docPr id="59940" name="Group 59940"/>
                <wp:cNvGraphicFramePr/>
                <a:graphic xmlns:a="http://schemas.openxmlformats.org/drawingml/2006/main">
                  <a:graphicData uri="http://schemas.microsoft.com/office/word/2010/wordprocessingGroup">
                    <wpg:wgp>
                      <wpg:cNvGrpSpPr/>
                      <wpg:grpSpPr>
                        <a:xfrm>
                          <a:off x="0" y="0"/>
                          <a:ext cx="5952745" cy="21343"/>
                          <a:chOff x="0" y="0"/>
                          <a:chExt cx="5952745" cy="21343"/>
                        </a:xfrm>
                      </wpg:grpSpPr>
                      <wps:wsp>
                        <wps:cNvPr id="59939" name="Shape 59939"/>
                        <wps:cNvSpPr/>
                        <wps:spPr>
                          <a:xfrm>
                            <a:off x="0" y="0"/>
                            <a:ext cx="5952745" cy="21343"/>
                          </a:xfrm>
                          <a:custGeom>
                            <a:avLst/>
                            <a:gdLst/>
                            <a:ahLst/>
                            <a:cxnLst/>
                            <a:rect l="0" t="0" r="0" b="0"/>
                            <a:pathLst>
                              <a:path w="5952745" h="21343">
                                <a:moveTo>
                                  <a:pt x="0" y="10671"/>
                                </a:moveTo>
                                <a:lnTo>
                                  <a:pt x="5952745"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940" style="width:468.72pt;height:1.68054pt;mso-position-horizontal-relative:char;mso-position-vertical-relative:line" coordsize="59527,213">
                <v:shape id="Shape 59939" style="position:absolute;width:59527;height:213;left:0;top:0;" coordsize="5952745,21343" path="m0,10671l5952745,10671">
                  <v:stroke weight="1.68054pt" endcap="flat" joinstyle="miter" miterlimit="1" on="true" color="#000000"/>
                  <v:fill on="false" color="#000000"/>
                </v:shape>
              </v:group>
            </w:pict>
          </mc:Fallback>
        </mc:AlternateContent>
      </w:r>
    </w:p>
    <w:p w:rsidR="001C4F7A" w:rsidRPr="00A50AE0" w:rsidRDefault="001C4F7A" w:rsidP="00F0052F">
      <w:pPr>
        <w:spacing w:after="206" w:line="240" w:lineRule="auto"/>
        <w:ind w:left="-5"/>
        <w:jc w:val="left"/>
        <w:rPr>
          <w:sz w:val="22"/>
        </w:rPr>
      </w:pPr>
    </w:p>
    <w:p w:rsidR="006758D3" w:rsidRPr="00A50AE0" w:rsidRDefault="00592490" w:rsidP="00F0052F">
      <w:pPr>
        <w:tabs>
          <w:tab w:val="center" w:pos="3230"/>
        </w:tabs>
        <w:spacing w:after="3" w:line="240" w:lineRule="auto"/>
        <w:jc w:val="left"/>
        <w:rPr>
          <w:rFonts w:ascii="Calibri" w:eastAsia="Calibri" w:hAnsi="Calibri" w:cs="Calibri"/>
          <w:sz w:val="22"/>
        </w:rPr>
      </w:pPr>
      <w:r w:rsidRPr="00A50AE0">
        <w:rPr>
          <w:noProof/>
          <w:sz w:val="22"/>
        </w:rPr>
        <w:drawing>
          <wp:anchor distT="0" distB="0" distL="114300" distR="114300" simplePos="0" relativeHeight="251658240" behindDoc="0" locked="0" layoutInCell="1" allowOverlap="0" wp14:anchorId="4CD0028F" wp14:editId="62FEFE1D">
            <wp:simplePos x="0" y="0"/>
            <wp:positionH relativeFrom="column">
              <wp:posOffset>661416</wp:posOffset>
            </wp:positionH>
            <wp:positionV relativeFrom="paragraph">
              <wp:posOffset>116306</wp:posOffset>
            </wp:positionV>
            <wp:extent cx="2532888" cy="24392"/>
            <wp:effectExtent l="0" t="0" r="0" b="0"/>
            <wp:wrapSquare wrapText="bothSides"/>
            <wp:docPr id="59921" name="Picture 59921"/>
            <wp:cNvGraphicFramePr/>
            <a:graphic xmlns:a="http://schemas.openxmlformats.org/drawingml/2006/main">
              <a:graphicData uri="http://schemas.openxmlformats.org/drawingml/2006/picture">
                <pic:pic xmlns:pic="http://schemas.openxmlformats.org/drawingml/2006/picture">
                  <pic:nvPicPr>
                    <pic:cNvPr id="59921" name="Picture 59921"/>
                    <pic:cNvPicPr/>
                  </pic:nvPicPr>
                  <pic:blipFill>
                    <a:blip r:embed="rId28"/>
                    <a:stretch>
                      <a:fillRect/>
                    </a:stretch>
                  </pic:blipFill>
                  <pic:spPr>
                    <a:xfrm>
                      <a:off x="0" y="0"/>
                      <a:ext cx="2532888" cy="24392"/>
                    </a:xfrm>
                    <a:prstGeom prst="rect">
                      <a:avLst/>
                    </a:prstGeom>
                  </pic:spPr>
                </pic:pic>
              </a:graphicData>
            </a:graphic>
          </wp:anchor>
        </w:drawing>
      </w:r>
      <w:r w:rsidRPr="00A50AE0">
        <w:rPr>
          <w:rFonts w:ascii="Calibri" w:eastAsia="Calibri" w:hAnsi="Calibri" w:cs="Calibri"/>
          <w:sz w:val="22"/>
        </w:rPr>
        <w:t>Legion ID #</w:t>
      </w:r>
      <w:r w:rsidRPr="00A50AE0">
        <w:rPr>
          <w:rFonts w:ascii="Calibri" w:eastAsia="Calibri" w:hAnsi="Calibri" w:cs="Calibri"/>
          <w:sz w:val="22"/>
        </w:rPr>
        <w:tab/>
        <w:t>Post #</w:t>
      </w:r>
    </w:p>
    <w:p w:rsidR="001C4F7A" w:rsidRPr="00A50AE0" w:rsidRDefault="001C4F7A" w:rsidP="00F0052F">
      <w:pPr>
        <w:tabs>
          <w:tab w:val="center" w:pos="3230"/>
        </w:tabs>
        <w:spacing w:after="3" w:line="240" w:lineRule="auto"/>
        <w:jc w:val="left"/>
        <w:rPr>
          <w:sz w:val="22"/>
        </w:rPr>
      </w:pPr>
    </w:p>
    <w:p w:rsidR="006758D3" w:rsidRPr="00A50AE0" w:rsidRDefault="00592490" w:rsidP="00F0052F">
      <w:pPr>
        <w:spacing w:after="199" w:line="240" w:lineRule="auto"/>
        <w:ind w:left="77" w:right="4598" w:hanging="10"/>
        <w:jc w:val="left"/>
        <w:rPr>
          <w:sz w:val="22"/>
        </w:rPr>
      </w:pPr>
      <w:r w:rsidRPr="00A50AE0">
        <w:rPr>
          <w:rFonts w:ascii="Calibri" w:eastAsia="Calibri" w:hAnsi="Calibri" w:cs="Calibri"/>
          <w:sz w:val="22"/>
        </w:rPr>
        <w:t>This appointment is:</w:t>
      </w:r>
    </w:p>
    <w:p w:rsidR="006758D3" w:rsidRPr="00A50AE0" w:rsidRDefault="001C4F7A" w:rsidP="00F0052F">
      <w:pPr>
        <w:tabs>
          <w:tab w:val="center" w:pos="2458"/>
          <w:tab w:val="center" w:pos="4745"/>
        </w:tabs>
        <w:spacing w:after="913" w:line="240" w:lineRule="auto"/>
        <w:jc w:val="left"/>
        <w:rPr>
          <w:sz w:val="22"/>
        </w:rPr>
      </w:pPr>
      <w:r w:rsidRPr="00A50AE0">
        <w:rPr>
          <w:rFonts w:ascii="Calibri" w:eastAsia="Calibri" w:hAnsi="Calibri" w:cs="Calibri"/>
          <w:sz w:val="22"/>
        </w:rPr>
        <w:t>[  ]</w:t>
      </w:r>
      <w:r w:rsidR="00592490" w:rsidRPr="00A50AE0">
        <w:rPr>
          <w:rFonts w:ascii="Calibri" w:eastAsia="Calibri" w:hAnsi="Calibri" w:cs="Calibri"/>
          <w:sz w:val="22"/>
        </w:rPr>
        <w:t xml:space="preserve"> new </w:t>
      </w:r>
      <w:r w:rsidR="00592490" w:rsidRPr="00A50AE0">
        <w:rPr>
          <w:rFonts w:ascii="Calibri" w:eastAsia="Calibri" w:hAnsi="Calibri" w:cs="Calibri"/>
          <w:sz w:val="22"/>
        </w:rPr>
        <w:tab/>
      </w:r>
      <w:r w:rsidRPr="00A50AE0">
        <w:rPr>
          <w:rFonts w:ascii="Calibri" w:eastAsia="Calibri" w:hAnsi="Calibri" w:cs="Calibri"/>
          <w:sz w:val="22"/>
        </w:rPr>
        <w:t xml:space="preserve">[  ] </w:t>
      </w:r>
      <w:r w:rsidR="00592490" w:rsidRPr="00A50AE0">
        <w:rPr>
          <w:rFonts w:ascii="Calibri" w:eastAsia="Calibri" w:hAnsi="Calibri" w:cs="Calibri"/>
          <w:sz w:val="22"/>
        </w:rPr>
        <w:t>a re-certification</w:t>
      </w:r>
      <w:r w:rsidR="00592490" w:rsidRPr="00A50AE0">
        <w:rPr>
          <w:rFonts w:ascii="Calibri" w:eastAsia="Calibri" w:hAnsi="Calibri" w:cs="Calibri"/>
          <w:sz w:val="22"/>
        </w:rPr>
        <w:tab/>
      </w:r>
      <w:r w:rsidRPr="00A50AE0">
        <w:rPr>
          <w:rFonts w:ascii="Calibri" w:eastAsia="Calibri" w:hAnsi="Calibri" w:cs="Calibri"/>
          <w:sz w:val="22"/>
        </w:rPr>
        <w:t>[  ]</w:t>
      </w:r>
      <w:r w:rsidR="00A50AE0" w:rsidRPr="00A50AE0">
        <w:rPr>
          <w:rFonts w:ascii="Calibri" w:eastAsia="Calibri" w:hAnsi="Calibri" w:cs="Calibri"/>
          <w:sz w:val="22"/>
        </w:rPr>
        <w:t xml:space="preserve"> </w:t>
      </w:r>
      <w:r w:rsidR="00592490" w:rsidRPr="00A50AE0">
        <w:rPr>
          <w:rFonts w:ascii="Calibri" w:eastAsia="Calibri" w:hAnsi="Calibri" w:cs="Calibri"/>
          <w:sz w:val="22"/>
        </w:rPr>
        <w:t>a replacement</w:t>
      </w:r>
    </w:p>
    <w:p w:rsidR="006758D3" w:rsidRPr="00A50AE0" w:rsidRDefault="00592490" w:rsidP="001C4F7A">
      <w:pPr>
        <w:pStyle w:val="ListParagraph"/>
        <w:numPr>
          <w:ilvl w:val="0"/>
          <w:numId w:val="18"/>
        </w:numPr>
        <w:spacing w:after="3" w:line="240" w:lineRule="auto"/>
        <w:ind w:right="4598"/>
        <w:jc w:val="left"/>
        <w:rPr>
          <w:rFonts w:ascii="Calibri" w:eastAsia="Calibri" w:hAnsi="Calibri" w:cs="Calibri"/>
          <w:sz w:val="22"/>
        </w:rPr>
      </w:pPr>
      <w:r w:rsidRPr="00A50AE0">
        <w:rPr>
          <w:rFonts w:ascii="Calibri" w:eastAsia="Calibri" w:hAnsi="Calibri" w:cs="Calibri"/>
          <w:sz w:val="22"/>
        </w:rPr>
        <w:t>Name</w:t>
      </w:r>
      <w:r w:rsidR="001C4F7A" w:rsidRPr="00A50AE0">
        <w:rPr>
          <w:rFonts w:ascii="Calibri" w:eastAsia="Calibri" w:hAnsi="Calibri" w:cs="Calibri"/>
          <w:sz w:val="22"/>
        </w:rPr>
        <w:t>_______________________________</w:t>
      </w:r>
    </w:p>
    <w:p w:rsidR="001C4F7A" w:rsidRPr="00A50AE0" w:rsidRDefault="001C4F7A" w:rsidP="001C4F7A">
      <w:pPr>
        <w:pStyle w:val="ListParagraph"/>
        <w:spacing w:after="3" w:line="240" w:lineRule="auto"/>
        <w:ind w:left="427" w:right="4598"/>
        <w:jc w:val="left"/>
        <w:rPr>
          <w:rFonts w:ascii="Calibri" w:eastAsia="Calibri" w:hAnsi="Calibri" w:cs="Calibri"/>
          <w:sz w:val="22"/>
        </w:rPr>
      </w:pPr>
    </w:p>
    <w:p w:rsidR="006758D3" w:rsidRPr="00A50AE0" w:rsidRDefault="00592490" w:rsidP="001C4F7A">
      <w:pPr>
        <w:spacing w:after="3" w:line="240" w:lineRule="auto"/>
        <w:ind w:left="77" w:right="4598" w:hanging="10"/>
        <w:jc w:val="left"/>
        <w:rPr>
          <w:rFonts w:ascii="Calibri" w:eastAsia="Calibri" w:hAnsi="Calibri" w:cs="Calibri"/>
          <w:sz w:val="22"/>
        </w:rPr>
      </w:pPr>
      <w:r w:rsidRPr="00A50AE0">
        <w:rPr>
          <w:rFonts w:ascii="Calibri" w:eastAsia="Calibri" w:hAnsi="Calibri" w:cs="Calibri"/>
          <w:sz w:val="22"/>
        </w:rPr>
        <w:t>Mailing Address</w:t>
      </w:r>
      <w:r w:rsidR="001C4F7A" w:rsidRPr="00A50AE0">
        <w:rPr>
          <w:rFonts w:ascii="Calibri" w:eastAsia="Calibri" w:hAnsi="Calibri" w:cs="Calibri"/>
          <w:sz w:val="22"/>
        </w:rPr>
        <w:t>__________________________</w:t>
      </w:r>
      <w:r w:rsidR="001C4F7A" w:rsidRPr="00A50AE0">
        <w:rPr>
          <w:rFonts w:ascii="Calibri" w:eastAsia="Calibri" w:hAnsi="Calibri" w:cs="Calibri"/>
          <w:sz w:val="22"/>
        </w:rPr>
        <w:br/>
      </w:r>
      <w:r w:rsidR="001C4F7A" w:rsidRPr="00A50AE0">
        <w:rPr>
          <w:rFonts w:ascii="Calibri" w:eastAsia="Calibri" w:hAnsi="Calibri" w:cs="Calibri"/>
          <w:sz w:val="22"/>
        </w:rPr>
        <w:br/>
        <w:t>_______________________________________</w:t>
      </w:r>
    </w:p>
    <w:p w:rsidR="001C4F7A" w:rsidRPr="00A50AE0" w:rsidRDefault="001C4F7A" w:rsidP="001C4F7A">
      <w:pPr>
        <w:spacing w:after="3" w:line="240" w:lineRule="auto"/>
        <w:ind w:left="77" w:right="4598" w:hanging="10"/>
        <w:jc w:val="left"/>
        <w:rPr>
          <w:rFonts w:ascii="Calibri" w:eastAsia="Calibri" w:hAnsi="Calibri" w:cs="Calibri"/>
          <w:sz w:val="22"/>
        </w:rPr>
      </w:pPr>
    </w:p>
    <w:p w:rsidR="006758D3" w:rsidRPr="00A50AE0" w:rsidRDefault="00592490" w:rsidP="001C4F7A">
      <w:pPr>
        <w:tabs>
          <w:tab w:val="left" w:pos="9360"/>
        </w:tabs>
        <w:spacing w:after="0" w:line="240" w:lineRule="auto"/>
        <w:ind w:left="67" w:right="4699"/>
        <w:jc w:val="left"/>
        <w:rPr>
          <w:sz w:val="22"/>
        </w:rPr>
      </w:pPr>
      <w:r w:rsidRPr="00A50AE0">
        <w:rPr>
          <w:rFonts w:ascii="Calibri" w:eastAsia="Calibri" w:hAnsi="Calibri" w:cs="Calibri"/>
          <w:sz w:val="22"/>
        </w:rPr>
        <w:t>Telephone Number</w:t>
      </w:r>
      <w:r w:rsidR="001C4F7A" w:rsidRPr="00A50AE0">
        <w:rPr>
          <w:rFonts w:ascii="Calibri" w:eastAsia="Calibri" w:hAnsi="Calibri" w:cs="Calibri"/>
          <w:sz w:val="22"/>
        </w:rPr>
        <w:t>__________________________</w:t>
      </w:r>
      <w:r w:rsidR="001C4F7A" w:rsidRPr="00A50AE0">
        <w:rPr>
          <w:sz w:val="22"/>
        </w:rPr>
        <w:br/>
      </w:r>
    </w:p>
    <w:p w:rsidR="006758D3" w:rsidRPr="00A50AE0" w:rsidRDefault="00A50AE0" w:rsidP="00A50AE0">
      <w:pPr>
        <w:spacing w:after="656" w:line="240" w:lineRule="auto"/>
        <w:ind w:left="77" w:hanging="10"/>
        <w:jc w:val="left"/>
        <w:rPr>
          <w:sz w:val="22"/>
        </w:rPr>
      </w:pPr>
      <w:r w:rsidRPr="00A50AE0">
        <w:rPr>
          <w:rFonts w:ascii="Calibri" w:eastAsia="Calibri" w:hAnsi="Calibri" w:cs="Calibri"/>
          <w:sz w:val="22"/>
        </w:rPr>
        <w:t xml:space="preserve">Length </w:t>
      </w:r>
      <w:r w:rsidR="00592490" w:rsidRPr="00A50AE0">
        <w:rPr>
          <w:rFonts w:ascii="Calibri" w:eastAsia="Calibri" w:hAnsi="Calibri" w:cs="Calibri"/>
          <w:sz w:val="22"/>
        </w:rPr>
        <w:t>of Appointment</w:t>
      </w:r>
      <w:r w:rsidR="00592490" w:rsidRPr="00A50AE0">
        <w:rPr>
          <w:noProof/>
          <w:sz w:val="22"/>
        </w:rPr>
        <w:drawing>
          <wp:inline distT="0" distB="0" distL="0" distR="0" wp14:anchorId="6B679A64" wp14:editId="009AD1D6">
            <wp:extent cx="1018032" cy="155495"/>
            <wp:effectExtent l="0" t="0" r="0" b="0"/>
            <wp:docPr id="32320" name="Picture 32320"/>
            <wp:cNvGraphicFramePr/>
            <a:graphic xmlns:a="http://schemas.openxmlformats.org/drawingml/2006/main">
              <a:graphicData uri="http://schemas.openxmlformats.org/drawingml/2006/picture">
                <pic:pic xmlns:pic="http://schemas.openxmlformats.org/drawingml/2006/picture">
                  <pic:nvPicPr>
                    <pic:cNvPr id="32320" name="Picture 32320"/>
                    <pic:cNvPicPr/>
                  </pic:nvPicPr>
                  <pic:blipFill>
                    <a:blip r:embed="rId29"/>
                    <a:stretch>
                      <a:fillRect/>
                    </a:stretch>
                  </pic:blipFill>
                  <pic:spPr>
                    <a:xfrm>
                      <a:off x="0" y="0"/>
                      <a:ext cx="1018032" cy="155495"/>
                    </a:xfrm>
                    <a:prstGeom prst="rect">
                      <a:avLst/>
                    </a:prstGeom>
                  </pic:spPr>
                </pic:pic>
              </a:graphicData>
            </a:graphic>
          </wp:inline>
        </w:drawing>
      </w:r>
      <w:r w:rsidRPr="00A50AE0">
        <w:rPr>
          <w:rFonts w:ascii="Calibri" w:eastAsia="Calibri" w:hAnsi="Calibri" w:cs="Calibri"/>
          <w:sz w:val="22"/>
        </w:rPr>
        <w:t xml:space="preserve"> </w:t>
      </w:r>
      <w:r w:rsidR="00592490" w:rsidRPr="00A50AE0">
        <w:rPr>
          <w:rFonts w:ascii="Calibri" w:eastAsia="Calibri" w:hAnsi="Calibri" w:cs="Calibri"/>
          <w:sz w:val="22"/>
        </w:rPr>
        <w:t>Indefinite</w:t>
      </w:r>
      <w:r w:rsidRPr="00A50AE0">
        <w:rPr>
          <w:rFonts w:ascii="Calibri" w:eastAsia="Calibri" w:hAnsi="Calibri" w:cs="Calibri"/>
          <w:sz w:val="22"/>
        </w:rPr>
        <w:br/>
      </w:r>
      <w:r w:rsidRPr="00A50AE0">
        <w:rPr>
          <w:rFonts w:asciiTheme="majorHAnsi" w:eastAsia="Calibri" w:hAnsiTheme="majorHAnsi" w:cs="Calibri"/>
          <w:sz w:val="22"/>
        </w:rPr>
        <w:br/>
      </w:r>
      <w:r w:rsidR="00592490" w:rsidRPr="00A50AE0">
        <w:rPr>
          <w:rFonts w:asciiTheme="majorHAnsi" w:hAnsiTheme="majorHAnsi"/>
          <w:sz w:val="22"/>
        </w:rPr>
        <w:t>Legion ID #</w:t>
      </w:r>
      <w:r w:rsidRPr="00A50AE0">
        <w:rPr>
          <w:rFonts w:asciiTheme="majorHAnsi" w:hAnsiTheme="majorHAnsi"/>
          <w:sz w:val="22"/>
        </w:rPr>
        <w:t>______________</w:t>
      </w:r>
      <w:r w:rsidR="00592490" w:rsidRPr="00A50AE0">
        <w:rPr>
          <w:rFonts w:asciiTheme="majorHAnsi" w:hAnsiTheme="majorHAnsi"/>
          <w:sz w:val="22"/>
        </w:rPr>
        <w:tab/>
        <w:t>Post #</w:t>
      </w:r>
      <w:r w:rsidRPr="00A50AE0">
        <w:rPr>
          <w:rFonts w:asciiTheme="majorHAnsi" w:hAnsiTheme="majorHAnsi"/>
          <w:sz w:val="22"/>
        </w:rPr>
        <w:t>____________</w:t>
      </w:r>
      <w:r w:rsidRPr="00A50AE0">
        <w:rPr>
          <w:sz w:val="22"/>
        </w:rPr>
        <w:br/>
      </w:r>
      <w:r w:rsidR="00592490" w:rsidRPr="00A50AE0">
        <w:rPr>
          <w:rFonts w:ascii="Calibri" w:eastAsia="Calibri" w:hAnsi="Calibri" w:cs="Calibri"/>
          <w:sz w:val="22"/>
        </w:rPr>
        <w:t>(If this appointment replaces an existing Deputy Representative, please provide the following information about the replaced Deputy Representative.)</w:t>
      </w:r>
    </w:p>
    <w:p w:rsidR="006758D3" w:rsidRPr="00A50AE0" w:rsidRDefault="00592490" w:rsidP="00A50AE0">
      <w:pPr>
        <w:spacing w:after="47" w:line="240" w:lineRule="auto"/>
        <w:ind w:left="38" w:right="4094" w:firstLine="4"/>
        <w:jc w:val="left"/>
        <w:rPr>
          <w:sz w:val="22"/>
        </w:rPr>
      </w:pPr>
      <w:r w:rsidRPr="00A50AE0">
        <w:rPr>
          <w:rFonts w:ascii="Calibri" w:eastAsia="Calibri" w:hAnsi="Calibri" w:cs="Calibri"/>
          <w:sz w:val="22"/>
        </w:rPr>
        <w:t>2. Name</w:t>
      </w:r>
      <w:r w:rsidR="00A50AE0" w:rsidRPr="00A50AE0">
        <w:rPr>
          <w:rFonts w:ascii="Calibri" w:eastAsia="Calibri" w:hAnsi="Calibri" w:cs="Calibri"/>
          <w:sz w:val="22"/>
        </w:rPr>
        <w:t>_____________________________________</w:t>
      </w:r>
      <w:r w:rsidR="00A50AE0" w:rsidRPr="00A50AE0">
        <w:rPr>
          <w:sz w:val="22"/>
        </w:rPr>
        <w:br/>
      </w:r>
    </w:p>
    <w:p w:rsidR="006758D3" w:rsidRPr="00A50AE0" w:rsidRDefault="00592490" w:rsidP="00A50AE0">
      <w:pPr>
        <w:tabs>
          <w:tab w:val="left" w:pos="9270"/>
        </w:tabs>
        <w:spacing w:after="3" w:line="240" w:lineRule="auto"/>
        <w:ind w:left="77" w:hanging="10"/>
        <w:jc w:val="left"/>
        <w:rPr>
          <w:rFonts w:ascii="Calibri" w:eastAsia="Calibri" w:hAnsi="Calibri" w:cs="Calibri"/>
          <w:sz w:val="22"/>
        </w:rPr>
      </w:pPr>
      <w:r w:rsidRPr="00A50AE0">
        <w:rPr>
          <w:rFonts w:ascii="Calibri" w:eastAsia="Calibri" w:hAnsi="Calibri" w:cs="Calibri"/>
          <w:sz w:val="22"/>
        </w:rPr>
        <w:t>Mailing Address</w:t>
      </w:r>
      <w:r w:rsidR="00A50AE0" w:rsidRPr="00A50AE0">
        <w:rPr>
          <w:rFonts w:ascii="Calibri" w:eastAsia="Calibri" w:hAnsi="Calibri" w:cs="Calibri"/>
          <w:sz w:val="22"/>
        </w:rPr>
        <w:t>____________________________</w:t>
      </w:r>
      <w:r w:rsidR="00A50AE0" w:rsidRPr="00A50AE0">
        <w:rPr>
          <w:rFonts w:ascii="Calibri" w:eastAsia="Calibri" w:hAnsi="Calibri" w:cs="Calibri"/>
          <w:sz w:val="22"/>
        </w:rPr>
        <w:br/>
      </w:r>
    </w:p>
    <w:p w:rsidR="006758D3" w:rsidRPr="00A50AE0" w:rsidRDefault="00A50AE0" w:rsidP="00A50AE0">
      <w:pPr>
        <w:tabs>
          <w:tab w:val="left" w:pos="9270"/>
        </w:tabs>
        <w:spacing w:after="3" w:line="240" w:lineRule="auto"/>
        <w:ind w:left="77" w:hanging="10"/>
        <w:jc w:val="left"/>
        <w:rPr>
          <w:sz w:val="22"/>
        </w:rPr>
      </w:pPr>
      <w:r w:rsidRPr="00A50AE0">
        <w:rPr>
          <w:rFonts w:ascii="Calibri" w:eastAsia="Calibri" w:hAnsi="Calibri" w:cs="Calibri"/>
          <w:sz w:val="22"/>
        </w:rPr>
        <w:t>____________________________________________</w:t>
      </w:r>
      <w:r w:rsidRPr="00A50AE0">
        <w:rPr>
          <w:sz w:val="22"/>
        </w:rPr>
        <w:t>|</w:t>
      </w:r>
      <w:r w:rsidRPr="00A50AE0">
        <w:rPr>
          <w:sz w:val="22"/>
        </w:rPr>
        <w:br/>
      </w:r>
    </w:p>
    <w:p w:rsidR="006758D3" w:rsidRPr="00A50AE0" w:rsidRDefault="00592490" w:rsidP="00F0052F">
      <w:pPr>
        <w:pStyle w:val="Heading1"/>
        <w:tabs>
          <w:tab w:val="center" w:pos="4058"/>
        </w:tabs>
        <w:spacing w:line="240" w:lineRule="auto"/>
        <w:ind w:left="0" w:right="0" w:firstLine="0"/>
        <w:rPr>
          <w:sz w:val="22"/>
        </w:rPr>
      </w:pPr>
      <w:r w:rsidRPr="00A50AE0">
        <w:rPr>
          <w:sz w:val="22"/>
        </w:rPr>
        <w:t>Legion ID #</w:t>
      </w:r>
      <w:r w:rsidR="00A50AE0" w:rsidRPr="00A50AE0">
        <w:rPr>
          <w:sz w:val="22"/>
        </w:rPr>
        <w:t>__________________</w:t>
      </w:r>
      <w:r w:rsidRPr="00A50AE0">
        <w:rPr>
          <w:sz w:val="22"/>
        </w:rPr>
        <w:tab/>
        <w:t>Post #</w:t>
      </w:r>
      <w:r w:rsidR="00A50AE0" w:rsidRPr="00A50AE0">
        <w:rPr>
          <w:sz w:val="22"/>
        </w:rPr>
        <w:t>_______________</w:t>
      </w:r>
    </w:p>
    <w:p w:rsidR="006758D3" w:rsidRPr="00A50AE0" w:rsidRDefault="006758D3" w:rsidP="00F0052F">
      <w:pPr>
        <w:spacing w:after="524" w:line="240" w:lineRule="auto"/>
        <w:ind w:left="1368"/>
        <w:jc w:val="left"/>
        <w:rPr>
          <w:sz w:val="22"/>
        </w:rPr>
      </w:pPr>
    </w:p>
    <w:p w:rsidR="006758D3" w:rsidRPr="00A50AE0" w:rsidRDefault="00592490" w:rsidP="00F0052F">
      <w:pPr>
        <w:spacing w:after="195" w:line="240" w:lineRule="auto"/>
        <w:ind w:left="77" w:right="4598" w:hanging="10"/>
        <w:jc w:val="left"/>
        <w:rPr>
          <w:sz w:val="22"/>
        </w:rPr>
      </w:pPr>
      <w:r w:rsidRPr="00A50AE0">
        <w:rPr>
          <w:rFonts w:ascii="Calibri" w:eastAsia="Calibri" w:hAnsi="Calibri" w:cs="Calibri"/>
          <w:sz w:val="22"/>
        </w:rPr>
        <w:t>This appointment is:</w:t>
      </w:r>
    </w:p>
    <w:p w:rsidR="006758D3" w:rsidRPr="00A50AE0" w:rsidRDefault="00A50AE0" w:rsidP="00F0052F">
      <w:pPr>
        <w:tabs>
          <w:tab w:val="center" w:pos="578"/>
          <w:tab w:val="center" w:pos="2422"/>
          <w:tab w:val="center" w:pos="4704"/>
        </w:tabs>
        <w:spacing w:after="482" w:line="240" w:lineRule="auto"/>
        <w:jc w:val="left"/>
        <w:rPr>
          <w:sz w:val="22"/>
        </w:rPr>
      </w:pPr>
      <w:r w:rsidRPr="00A50AE0">
        <w:rPr>
          <w:rFonts w:ascii="Calibri" w:eastAsia="Calibri" w:hAnsi="Calibri" w:cs="Calibri"/>
          <w:sz w:val="22"/>
        </w:rPr>
        <w:t xml:space="preserve">[  ] </w:t>
      </w:r>
      <w:r w:rsidR="00592490" w:rsidRPr="00A50AE0">
        <w:rPr>
          <w:rFonts w:ascii="Calibri" w:eastAsia="Calibri" w:hAnsi="Calibri" w:cs="Calibri"/>
          <w:sz w:val="22"/>
        </w:rPr>
        <w:t xml:space="preserve">new </w:t>
      </w:r>
      <w:r w:rsidR="00592490" w:rsidRPr="00A50AE0">
        <w:rPr>
          <w:rFonts w:ascii="Calibri" w:eastAsia="Calibri" w:hAnsi="Calibri" w:cs="Calibri"/>
          <w:sz w:val="22"/>
        </w:rPr>
        <w:tab/>
      </w:r>
      <w:r w:rsidRPr="00A50AE0">
        <w:rPr>
          <w:rFonts w:ascii="Calibri" w:eastAsia="Calibri" w:hAnsi="Calibri" w:cs="Calibri"/>
          <w:sz w:val="22"/>
        </w:rPr>
        <w:t xml:space="preserve">[  ] </w:t>
      </w:r>
      <w:r w:rsidR="00592490" w:rsidRPr="00A50AE0">
        <w:rPr>
          <w:rFonts w:ascii="Calibri" w:eastAsia="Calibri" w:hAnsi="Calibri" w:cs="Calibri"/>
          <w:sz w:val="22"/>
        </w:rPr>
        <w:t>a re-certification</w:t>
      </w:r>
      <w:r w:rsidR="00592490" w:rsidRPr="00A50AE0">
        <w:rPr>
          <w:rFonts w:ascii="Calibri" w:eastAsia="Calibri" w:hAnsi="Calibri" w:cs="Calibri"/>
          <w:sz w:val="22"/>
        </w:rPr>
        <w:tab/>
      </w:r>
      <w:r w:rsidRPr="00A50AE0">
        <w:rPr>
          <w:rFonts w:ascii="Calibri" w:eastAsia="Calibri" w:hAnsi="Calibri" w:cs="Calibri"/>
          <w:sz w:val="22"/>
        </w:rPr>
        <w:t xml:space="preserve">[  ] </w:t>
      </w:r>
      <w:r w:rsidR="00592490" w:rsidRPr="00A50AE0">
        <w:rPr>
          <w:rFonts w:ascii="Calibri" w:eastAsia="Calibri" w:hAnsi="Calibri" w:cs="Calibri"/>
          <w:sz w:val="22"/>
        </w:rPr>
        <w:t>a replacement</w:t>
      </w:r>
    </w:p>
    <w:p w:rsidR="006758D3" w:rsidRPr="00A50AE0" w:rsidRDefault="00592490" w:rsidP="00F0052F">
      <w:pPr>
        <w:spacing w:after="3" w:line="240" w:lineRule="auto"/>
        <w:ind w:left="77" w:right="4747" w:hanging="10"/>
        <w:jc w:val="left"/>
        <w:rPr>
          <w:sz w:val="22"/>
        </w:rPr>
      </w:pPr>
      <w:r w:rsidRPr="00A50AE0">
        <w:rPr>
          <w:rFonts w:ascii="Calibri" w:eastAsia="Calibri" w:hAnsi="Calibri" w:cs="Calibri"/>
          <w:sz w:val="22"/>
        </w:rPr>
        <w:t>3. Name</w:t>
      </w:r>
      <w:r w:rsidR="00A50AE0" w:rsidRPr="00A50AE0">
        <w:rPr>
          <w:rFonts w:ascii="Calibri" w:eastAsia="Calibri" w:hAnsi="Calibri" w:cs="Calibri"/>
          <w:sz w:val="22"/>
        </w:rPr>
        <w:t>______________________</w:t>
      </w:r>
    </w:p>
    <w:p w:rsidR="006758D3" w:rsidRPr="00A50AE0" w:rsidRDefault="006758D3" w:rsidP="00F0052F">
      <w:pPr>
        <w:spacing w:after="168" w:line="240" w:lineRule="auto"/>
        <w:ind w:left="821"/>
        <w:jc w:val="left"/>
        <w:rPr>
          <w:sz w:val="22"/>
        </w:rPr>
      </w:pPr>
    </w:p>
    <w:p w:rsidR="006758D3" w:rsidRPr="00A50AE0" w:rsidRDefault="00592490" w:rsidP="00A50AE0">
      <w:pPr>
        <w:spacing w:after="3" w:line="240" w:lineRule="auto"/>
        <w:ind w:left="77" w:hanging="10"/>
        <w:jc w:val="left"/>
        <w:rPr>
          <w:sz w:val="22"/>
        </w:rPr>
      </w:pPr>
      <w:r w:rsidRPr="00A50AE0">
        <w:rPr>
          <w:rFonts w:ascii="Calibri" w:eastAsia="Calibri" w:hAnsi="Calibri" w:cs="Calibri"/>
          <w:sz w:val="22"/>
        </w:rPr>
        <w:t>Mailing Address</w:t>
      </w:r>
      <w:r w:rsidR="00A50AE0" w:rsidRPr="00A50AE0">
        <w:rPr>
          <w:rFonts w:ascii="Calibri" w:eastAsia="Calibri" w:hAnsi="Calibri" w:cs="Calibri"/>
          <w:sz w:val="22"/>
        </w:rPr>
        <w:t>____________________________</w:t>
      </w:r>
      <w:r w:rsidR="00A50AE0" w:rsidRPr="00A50AE0">
        <w:rPr>
          <w:rFonts w:ascii="Calibri" w:eastAsia="Calibri" w:hAnsi="Calibri" w:cs="Calibri"/>
          <w:sz w:val="22"/>
        </w:rPr>
        <w:br/>
      </w:r>
      <w:r w:rsidR="00A50AE0" w:rsidRPr="00A50AE0">
        <w:rPr>
          <w:rFonts w:ascii="Calibri" w:eastAsia="Calibri" w:hAnsi="Calibri" w:cs="Calibri"/>
          <w:sz w:val="22"/>
        </w:rPr>
        <w:br/>
        <w:t>________________________________________</w:t>
      </w:r>
    </w:p>
    <w:p w:rsidR="006758D3" w:rsidRPr="00A50AE0" w:rsidRDefault="006758D3" w:rsidP="00F0052F">
      <w:pPr>
        <w:spacing w:after="178" w:line="240" w:lineRule="auto"/>
        <w:ind w:left="48"/>
        <w:jc w:val="left"/>
        <w:rPr>
          <w:sz w:val="22"/>
        </w:rPr>
      </w:pPr>
    </w:p>
    <w:p w:rsidR="006758D3" w:rsidRPr="00A50AE0" w:rsidRDefault="00592490" w:rsidP="00A50AE0">
      <w:pPr>
        <w:spacing w:after="0" w:line="240" w:lineRule="auto"/>
        <w:ind w:left="67"/>
        <w:jc w:val="left"/>
        <w:rPr>
          <w:sz w:val="22"/>
        </w:rPr>
      </w:pPr>
      <w:r w:rsidRPr="00A50AE0">
        <w:rPr>
          <w:rFonts w:ascii="Calibri" w:eastAsia="Calibri" w:hAnsi="Calibri" w:cs="Calibri"/>
          <w:sz w:val="22"/>
        </w:rPr>
        <w:t>Telephone Number</w:t>
      </w:r>
      <w:r w:rsidR="00A50AE0" w:rsidRPr="00A50AE0">
        <w:rPr>
          <w:rFonts w:ascii="Calibri" w:eastAsia="Calibri" w:hAnsi="Calibri" w:cs="Calibri"/>
          <w:sz w:val="22"/>
        </w:rPr>
        <w:t>________________________________</w:t>
      </w:r>
    </w:p>
    <w:p w:rsidR="006758D3" w:rsidRPr="00A50AE0" w:rsidRDefault="00A50AE0" w:rsidP="00A50AE0">
      <w:pPr>
        <w:spacing w:after="3" w:line="240" w:lineRule="auto"/>
        <w:ind w:left="77" w:hanging="10"/>
        <w:jc w:val="left"/>
        <w:rPr>
          <w:sz w:val="22"/>
        </w:rPr>
      </w:pPr>
      <w:r w:rsidRPr="00A50AE0">
        <w:rPr>
          <w:sz w:val="22"/>
        </w:rPr>
        <w:lastRenderedPageBreak/>
        <w:br/>
      </w:r>
      <w:r w:rsidR="00592490" w:rsidRPr="00A50AE0">
        <w:rPr>
          <w:rFonts w:ascii="Calibri" w:eastAsia="Calibri" w:hAnsi="Calibri" w:cs="Calibri"/>
          <w:sz w:val="22"/>
        </w:rPr>
        <w:t>Length of Appointment</w:t>
      </w:r>
      <w:r w:rsidR="00592490" w:rsidRPr="00A50AE0">
        <w:rPr>
          <w:noProof/>
          <w:sz w:val="22"/>
        </w:rPr>
        <w:drawing>
          <wp:inline distT="0" distB="0" distL="0" distR="0" wp14:anchorId="047E395E" wp14:editId="796B7EEC">
            <wp:extent cx="990601" cy="161593"/>
            <wp:effectExtent l="0" t="0" r="0" b="0"/>
            <wp:docPr id="32321" name="Picture 32321"/>
            <wp:cNvGraphicFramePr/>
            <a:graphic xmlns:a="http://schemas.openxmlformats.org/drawingml/2006/main">
              <a:graphicData uri="http://schemas.openxmlformats.org/drawingml/2006/picture">
                <pic:pic xmlns:pic="http://schemas.openxmlformats.org/drawingml/2006/picture">
                  <pic:nvPicPr>
                    <pic:cNvPr id="32321" name="Picture 32321"/>
                    <pic:cNvPicPr/>
                  </pic:nvPicPr>
                  <pic:blipFill>
                    <a:blip r:embed="rId30"/>
                    <a:stretch>
                      <a:fillRect/>
                    </a:stretch>
                  </pic:blipFill>
                  <pic:spPr>
                    <a:xfrm>
                      <a:off x="0" y="0"/>
                      <a:ext cx="990601" cy="161593"/>
                    </a:xfrm>
                    <a:prstGeom prst="rect">
                      <a:avLst/>
                    </a:prstGeom>
                  </pic:spPr>
                </pic:pic>
              </a:graphicData>
            </a:graphic>
          </wp:inline>
        </w:drawing>
      </w:r>
      <w:r w:rsidR="00592490" w:rsidRPr="00A50AE0">
        <w:rPr>
          <w:rFonts w:ascii="Calibri" w:eastAsia="Calibri" w:hAnsi="Calibri" w:cs="Calibri"/>
          <w:sz w:val="22"/>
        </w:rPr>
        <w:t>Indefinite</w:t>
      </w:r>
      <w:r w:rsidRPr="00A50AE0">
        <w:rPr>
          <w:rFonts w:ascii="Calibri" w:eastAsia="Calibri" w:hAnsi="Calibri" w:cs="Calibri"/>
          <w:sz w:val="22"/>
        </w:rPr>
        <w:br/>
      </w:r>
    </w:p>
    <w:p w:rsidR="006758D3" w:rsidRPr="00A50AE0" w:rsidRDefault="00592490" w:rsidP="00A50AE0">
      <w:pPr>
        <w:pStyle w:val="Heading1"/>
        <w:tabs>
          <w:tab w:val="center" w:pos="4082"/>
        </w:tabs>
        <w:spacing w:line="240" w:lineRule="auto"/>
        <w:ind w:left="0" w:right="0" w:firstLine="0"/>
        <w:rPr>
          <w:sz w:val="22"/>
        </w:rPr>
      </w:pPr>
      <w:r w:rsidRPr="00A50AE0">
        <w:rPr>
          <w:sz w:val="22"/>
        </w:rPr>
        <w:t>Legion ID #</w:t>
      </w:r>
      <w:r w:rsidR="00A50AE0" w:rsidRPr="00A50AE0">
        <w:rPr>
          <w:sz w:val="22"/>
        </w:rPr>
        <w:t>_________________</w:t>
      </w:r>
      <w:r w:rsidRPr="00A50AE0">
        <w:rPr>
          <w:sz w:val="22"/>
        </w:rPr>
        <w:tab/>
        <w:t>Post #</w:t>
      </w:r>
      <w:r w:rsidR="00A50AE0" w:rsidRPr="00A50AE0">
        <w:rPr>
          <w:sz w:val="22"/>
        </w:rPr>
        <w:t>______________</w:t>
      </w:r>
      <w:r w:rsidR="00A50AE0" w:rsidRPr="00A50AE0">
        <w:rPr>
          <w:sz w:val="22"/>
        </w:rPr>
        <w:br/>
      </w:r>
      <w:r w:rsidRPr="00A50AE0">
        <w:rPr>
          <w:sz w:val="22"/>
        </w:rPr>
        <w:t>(If this appointment replaces an existing Representative or Associate Representative, please provide the following information about the replaced representative.)</w:t>
      </w:r>
    </w:p>
    <w:p w:rsidR="00A50AE0" w:rsidRPr="00A50AE0" w:rsidRDefault="00A50AE0" w:rsidP="00F0052F">
      <w:pPr>
        <w:spacing w:after="3" w:line="240" w:lineRule="auto"/>
        <w:ind w:left="77" w:right="4598" w:hanging="10"/>
        <w:jc w:val="left"/>
        <w:rPr>
          <w:rFonts w:ascii="Calibri" w:eastAsia="Calibri" w:hAnsi="Calibri" w:cs="Calibri"/>
          <w:sz w:val="22"/>
        </w:rPr>
      </w:pPr>
    </w:p>
    <w:p w:rsidR="00A50AE0" w:rsidRPr="00A50AE0" w:rsidRDefault="00A50AE0" w:rsidP="00F0052F">
      <w:pPr>
        <w:spacing w:after="3" w:line="240" w:lineRule="auto"/>
        <w:ind w:left="77" w:right="4598" w:hanging="10"/>
        <w:jc w:val="left"/>
        <w:rPr>
          <w:rFonts w:ascii="Calibri" w:eastAsia="Calibri" w:hAnsi="Calibri" w:cs="Calibri"/>
          <w:sz w:val="22"/>
        </w:rPr>
      </w:pPr>
    </w:p>
    <w:p w:rsidR="00A50AE0" w:rsidRPr="00A50AE0" w:rsidRDefault="00A50AE0" w:rsidP="00F0052F">
      <w:pPr>
        <w:spacing w:after="3" w:line="240" w:lineRule="auto"/>
        <w:ind w:left="77" w:right="4598" w:hanging="10"/>
        <w:jc w:val="left"/>
        <w:rPr>
          <w:rFonts w:ascii="Calibri" w:eastAsia="Calibri" w:hAnsi="Calibri" w:cs="Calibri"/>
          <w:sz w:val="22"/>
        </w:rPr>
      </w:pPr>
    </w:p>
    <w:p w:rsidR="006758D3" w:rsidRPr="00A50AE0" w:rsidRDefault="00592490" w:rsidP="00A50AE0">
      <w:pPr>
        <w:spacing w:after="3" w:line="240" w:lineRule="auto"/>
        <w:ind w:left="77" w:right="90" w:hanging="10"/>
        <w:jc w:val="left"/>
        <w:rPr>
          <w:sz w:val="22"/>
        </w:rPr>
      </w:pPr>
      <w:r w:rsidRPr="00A50AE0">
        <w:rPr>
          <w:rFonts w:ascii="Calibri" w:eastAsia="Calibri" w:hAnsi="Calibri" w:cs="Calibri"/>
          <w:sz w:val="22"/>
        </w:rPr>
        <w:t>Name</w:t>
      </w:r>
      <w:r w:rsidR="00A50AE0" w:rsidRPr="00A50AE0">
        <w:rPr>
          <w:rFonts w:ascii="Calibri" w:eastAsia="Calibri" w:hAnsi="Calibri" w:cs="Calibri"/>
          <w:sz w:val="22"/>
        </w:rPr>
        <w:t>_________________________________________</w:t>
      </w:r>
    </w:p>
    <w:p w:rsidR="006758D3" w:rsidRPr="00A50AE0" w:rsidRDefault="006758D3" w:rsidP="00F0052F">
      <w:pPr>
        <w:spacing w:after="262" w:line="240" w:lineRule="auto"/>
        <w:ind w:left="658"/>
        <w:jc w:val="left"/>
        <w:rPr>
          <w:sz w:val="22"/>
        </w:rPr>
      </w:pPr>
    </w:p>
    <w:p w:rsidR="006758D3" w:rsidRPr="00A50AE0" w:rsidRDefault="00592490" w:rsidP="00A50AE0">
      <w:pPr>
        <w:tabs>
          <w:tab w:val="left" w:pos="9270"/>
        </w:tabs>
        <w:spacing w:after="3" w:line="240" w:lineRule="auto"/>
        <w:ind w:left="77" w:right="90" w:hanging="10"/>
        <w:jc w:val="left"/>
        <w:rPr>
          <w:rFonts w:ascii="Calibri" w:eastAsia="Calibri" w:hAnsi="Calibri" w:cs="Calibri"/>
          <w:sz w:val="22"/>
        </w:rPr>
      </w:pPr>
      <w:r w:rsidRPr="00A50AE0">
        <w:rPr>
          <w:rFonts w:ascii="Calibri" w:eastAsia="Calibri" w:hAnsi="Calibri" w:cs="Calibri"/>
          <w:sz w:val="22"/>
        </w:rPr>
        <w:t>Mailing Address</w:t>
      </w:r>
      <w:r w:rsidR="00A50AE0" w:rsidRPr="00A50AE0">
        <w:rPr>
          <w:rFonts w:ascii="Calibri" w:eastAsia="Calibri" w:hAnsi="Calibri" w:cs="Calibri"/>
          <w:sz w:val="22"/>
        </w:rPr>
        <w:t>_________________________________</w:t>
      </w:r>
    </w:p>
    <w:p w:rsidR="00A50AE0" w:rsidRPr="00A50AE0" w:rsidRDefault="00A50AE0" w:rsidP="00A50AE0">
      <w:pPr>
        <w:tabs>
          <w:tab w:val="left" w:pos="9270"/>
        </w:tabs>
        <w:spacing w:after="3" w:line="240" w:lineRule="auto"/>
        <w:ind w:left="77" w:right="90" w:hanging="10"/>
        <w:jc w:val="left"/>
        <w:rPr>
          <w:rFonts w:ascii="Calibri" w:eastAsia="Calibri" w:hAnsi="Calibri" w:cs="Calibri"/>
          <w:sz w:val="22"/>
        </w:rPr>
      </w:pPr>
    </w:p>
    <w:p w:rsidR="006758D3" w:rsidRPr="00A50AE0" w:rsidRDefault="00A50AE0" w:rsidP="00A50AE0">
      <w:pPr>
        <w:tabs>
          <w:tab w:val="left" w:pos="9270"/>
        </w:tabs>
        <w:spacing w:after="3" w:line="240" w:lineRule="auto"/>
        <w:ind w:left="77" w:right="90" w:hanging="10"/>
        <w:jc w:val="left"/>
        <w:rPr>
          <w:sz w:val="22"/>
        </w:rPr>
      </w:pPr>
      <w:r w:rsidRPr="00A50AE0">
        <w:rPr>
          <w:rFonts w:ascii="Calibri" w:eastAsia="Calibri" w:hAnsi="Calibri" w:cs="Calibri"/>
          <w:sz w:val="22"/>
        </w:rPr>
        <w:t>________________________________________________</w:t>
      </w:r>
      <w:r w:rsidRPr="00A50AE0">
        <w:rPr>
          <w:sz w:val="22"/>
        </w:rPr>
        <w:br/>
      </w:r>
      <w:r w:rsidRPr="00A50AE0">
        <w:rPr>
          <w:sz w:val="22"/>
        </w:rPr>
        <w:br/>
      </w:r>
    </w:p>
    <w:p w:rsidR="006758D3" w:rsidRPr="00A50AE0" w:rsidRDefault="00592490" w:rsidP="00F0052F">
      <w:pPr>
        <w:pStyle w:val="Heading1"/>
        <w:tabs>
          <w:tab w:val="center" w:pos="4063"/>
        </w:tabs>
        <w:spacing w:line="240" w:lineRule="auto"/>
        <w:ind w:left="0" w:right="0" w:firstLine="0"/>
        <w:rPr>
          <w:sz w:val="22"/>
        </w:rPr>
      </w:pPr>
      <w:r w:rsidRPr="00A50AE0">
        <w:rPr>
          <w:sz w:val="22"/>
        </w:rPr>
        <w:t>Legion ID #</w:t>
      </w:r>
      <w:r w:rsidR="00A50AE0" w:rsidRPr="00A50AE0">
        <w:rPr>
          <w:sz w:val="22"/>
        </w:rPr>
        <w:t>___________________</w:t>
      </w:r>
      <w:r w:rsidRPr="00A50AE0">
        <w:rPr>
          <w:sz w:val="22"/>
        </w:rPr>
        <w:tab/>
        <w:t>Post #</w:t>
      </w:r>
      <w:r w:rsidR="00A50AE0" w:rsidRPr="00A50AE0">
        <w:rPr>
          <w:sz w:val="22"/>
        </w:rPr>
        <w:t>___________</w:t>
      </w:r>
    </w:p>
    <w:p w:rsidR="006758D3" w:rsidRPr="00A50AE0" w:rsidRDefault="006758D3" w:rsidP="00F0052F">
      <w:pPr>
        <w:spacing w:after="510" w:line="240" w:lineRule="auto"/>
        <w:ind w:left="1354"/>
        <w:jc w:val="left"/>
        <w:rPr>
          <w:sz w:val="22"/>
        </w:rPr>
      </w:pPr>
    </w:p>
    <w:p w:rsidR="006758D3" w:rsidRPr="00A50AE0" w:rsidRDefault="00592490" w:rsidP="00A50AE0">
      <w:pPr>
        <w:spacing w:after="1095" w:line="240" w:lineRule="auto"/>
        <w:ind w:left="67" w:right="2688" w:hanging="10"/>
        <w:jc w:val="left"/>
        <w:rPr>
          <w:sz w:val="22"/>
        </w:rPr>
      </w:pPr>
      <w:r w:rsidRPr="00A50AE0">
        <w:rPr>
          <w:rFonts w:ascii="Calibri" w:eastAsia="Calibri" w:hAnsi="Calibri" w:cs="Calibri"/>
          <w:sz w:val="22"/>
        </w:rPr>
        <w:t>DEPARTME</w:t>
      </w:r>
      <w:r w:rsidR="00A50AE0" w:rsidRPr="00A50AE0">
        <w:rPr>
          <w:rFonts w:ascii="Calibri" w:eastAsia="Calibri" w:hAnsi="Calibri" w:cs="Calibri"/>
          <w:sz w:val="22"/>
        </w:rPr>
        <w:t xml:space="preserve">NT VAVS CHAIR CERTIFICATION </w:t>
      </w:r>
      <w:r w:rsidRPr="00A50AE0">
        <w:rPr>
          <w:rFonts w:ascii="Calibri" w:eastAsia="Calibri" w:hAnsi="Calibri" w:cs="Calibri"/>
          <w:sz w:val="22"/>
        </w:rPr>
        <w:t>DEPT.</w:t>
      </w:r>
      <w:r w:rsidR="00A50AE0" w:rsidRPr="00A50AE0">
        <w:rPr>
          <w:rFonts w:ascii="Calibri" w:eastAsia="Calibri" w:hAnsi="Calibri" w:cs="Calibri"/>
          <w:sz w:val="22"/>
        </w:rPr>
        <w:br/>
      </w:r>
      <w:r w:rsidR="00A50AE0" w:rsidRPr="00A50AE0">
        <w:rPr>
          <w:rFonts w:ascii="Calibri" w:eastAsia="Calibri" w:hAnsi="Calibri" w:cs="Calibri"/>
          <w:sz w:val="22"/>
        </w:rPr>
        <w:br/>
        <w:t>___________________________________________________</w:t>
      </w:r>
    </w:p>
    <w:p w:rsidR="006758D3" w:rsidRPr="00A50AE0" w:rsidRDefault="00592490" w:rsidP="00F0052F">
      <w:pPr>
        <w:spacing w:after="770" w:line="240" w:lineRule="auto"/>
        <w:ind w:left="77" w:right="4598" w:hanging="10"/>
        <w:jc w:val="left"/>
        <w:rPr>
          <w:sz w:val="22"/>
        </w:rPr>
      </w:pPr>
      <w:r w:rsidRPr="00A50AE0">
        <w:rPr>
          <w:rFonts w:ascii="Calibri" w:eastAsia="Calibri" w:hAnsi="Calibri" w:cs="Calibri"/>
          <w:sz w:val="22"/>
        </w:rPr>
        <w:t>DEPARTMENT OF NY DEPARTMENT OFFICIAL</w:t>
      </w:r>
    </w:p>
    <w:p w:rsidR="006758D3" w:rsidRPr="00A50AE0" w:rsidRDefault="00592490" w:rsidP="00F0052F">
      <w:pPr>
        <w:spacing w:after="182" w:line="240" w:lineRule="auto"/>
        <w:ind w:left="34"/>
        <w:jc w:val="left"/>
        <w:rPr>
          <w:sz w:val="22"/>
        </w:rPr>
      </w:pPr>
      <w:r w:rsidRPr="00A50AE0">
        <w:rPr>
          <w:rFonts w:ascii="Calibri" w:eastAsia="Calibri" w:hAnsi="Calibri" w:cs="Calibri"/>
          <w:noProof/>
          <w:sz w:val="22"/>
        </w:rPr>
        <mc:AlternateContent>
          <mc:Choice Requires="wpg">
            <w:drawing>
              <wp:inline distT="0" distB="0" distL="0" distR="0" wp14:anchorId="2BF11148" wp14:editId="5A30C036">
                <wp:extent cx="2578608" cy="15245"/>
                <wp:effectExtent l="0" t="0" r="0" b="0"/>
                <wp:docPr id="59985" name="Group 59985"/>
                <wp:cNvGraphicFramePr/>
                <a:graphic xmlns:a="http://schemas.openxmlformats.org/drawingml/2006/main">
                  <a:graphicData uri="http://schemas.microsoft.com/office/word/2010/wordprocessingGroup">
                    <wpg:wgp>
                      <wpg:cNvGrpSpPr/>
                      <wpg:grpSpPr>
                        <a:xfrm>
                          <a:off x="0" y="0"/>
                          <a:ext cx="2578608" cy="15245"/>
                          <a:chOff x="0" y="0"/>
                          <a:chExt cx="2578608" cy="15245"/>
                        </a:xfrm>
                      </wpg:grpSpPr>
                      <wps:wsp>
                        <wps:cNvPr id="59984" name="Shape 59984"/>
                        <wps:cNvSpPr/>
                        <wps:spPr>
                          <a:xfrm>
                            <a:off x="0" y="0"/>
                            <a:ext cx="2578608" cy="15245"/>
                          </a:xfrm>
                          <a:custGeom>
                            <a:avLst/>
                            <a:gdLst/>
                            <a:ahLst/>
                            <a:cxnLst/>
                            <a:rect l="0" t="0" r="0" b="0"/>
                            <a:pathLst>
                              <a:path w="2578608" h="15245">
                                <a:moveTo>
                                  <a:pt x="0" y="7622"/>
                                </a:moveTo>
                                <a:lnTo>
                                  <a:pt x="257860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985" style="width:203.04pt;height:1.20038pt;mso-position-horizontal-relative:char;mso-position-vertical-relative:line" coordsize="25786,152">
                <v:shape id="Shape 59984" style="position:absolute;width:25786;height:152;left:0;top:0;" coordsize="2578608,15245" path="m0,7622l2578608,7622">
                  <v:stroke weight="1.20038pt" endcap="flat" joinstyle="miter" miterlimit="1" on="true" color="#000000"/>
                  <v:fill on="false" color="#000000"/>
                </v:shape>
              </v:group>
            </w:pict>
          </mc:Fallback>
        </mc:AlternateContent>
      </w:r>
    </w:p>
    <w:p w:rsidR="006758D3" w:rsidRPr="00A50AE0" w:rsidRDefault="00592490" w:rsidP="00F0052F">
      <w:pPr>
        <w:spacing w:after="916" w:line="240" w:lineRule="auto"/>
        <w:ind w:left="2213" w:right="4598" w:hanging="10"/>
        <w:jc w:val="left"/>
        <w:rPr>
          <w:sz w:val="22"/>
        </w:rPr>
      </w:pPr>
      <w:r w:rsidRPr="00A50AE0">
        <w:rPr>
          <w:rFonts w:ascii="Calibri" w:eastAsia="Calibri" w:hAnsi="Calibri" w:cs="Calibri"/>
          <w:sz w:val="22"/>
        </w:rPr>
        <w:t>Signature</w:t>
      </w:r>
    </w:p>
    <w:p w:rsidR="006758D3" w:rsidRDefault="00A50AE0" w:rsidP="00F0052F">
      <w:pPr>
        <w:spacing w:after="3" w:line="240" w:lineRule="auto"/>
        <w:ind w:left="77" w:right="4598" w:hanging="10"/>
        <w:jc w:val="left"/>
        <w:rPr>
          <w:rFonts w:ascii="Calibri" w:eastAsia="Calibri" w:hAnsi="Calibri" w:cs="Calibri"/>
          <w:sz w:val="24"/>
          <w:szCs w:val="24"/>
        </w:rPr>
      </w:pPr>
      <w:r w:rsidRPr="00A50AE0">
        <w:rPr>
          <w:rFonts w:ascii="Calibri" w:eastAsia="Calibri" w:hAnsi="Calibri" w:cs="Calibri"/>
          <w:b/>
          <w:sz w:val="24"/>
          <w:szCs w:val="24"/>
        </w:rPr>
        <w:t>Mail to:</w:t>
      </w:r>
      <w:r w:rsidRPr="00A50AE0">
        <w:rPr>
          <w:rFonts w:ascii="Calibri" w:eastAsia="Calibri" w:hAnsi="Calibri" w:cs="Calibri"/>
          <w:sz w:val="24"/>
          <w:szCs w:val="24"/>
        </w:rPr>
        <w:br/>
        <w:t>Director, VA&amp;R Commission</w:t>
      </w:r>
      <w:r w:rsidRPr="00A50AE0">
        <w:rPr>
          <w:rFonts w:ascii="Calibri" w:eastAsia="Calibri" w:hAnsi="Calibri" w:cs="Calibri"/>
          <w:sz w:val="24"/>
          <w:szCs w:val="24"/>
        </w:rPr>
        <w:br/>
        <w:t>The American Legion</w:t>
      </w:r>
      <w:r w:rsidRPr="00A50AE0">
        <w:rPr>
          <w:rFonts w:ascii="Calibri" w:eastAsia="Calibri" w:hAnsi="Calibri" w:cs="Calibri"/>
          <w:sz w:val="24"/>
          <w:szCs w:val="24"/>
        </w:rPr>
        <w:br/>
        <w:t>1608 K Street, NW</w:t>
      </w:r>
      <w:r w:rsidRPr="00A50AE0">
        <w:rPr>
          <w:rFonts w:ascii="Calibri" w:eastAsia="Calibri" w:hAnsi="Calibri" w:cs="Calibri"/>
          <w:sz w:val="24"/>
          <w:szCs w:val="24"/>
        </w:rPr>
        <w:br/>
        <w:t>Washington, DC 20006</w:t>
      </w:r>
      <w:r w:rsidRPr="00A50AE0">
        <w:rPr>
          <w:rFonts w:ascii="Calibri" w:eastAsia="Calibri" w:hAnsi="Calibri" w:cs="Calibri"/>
          <w:sz w:val="24"/>
          <w:szCs w:val="24"/>
        </w:rPr>
        <w:br/>
        <w:t>Attn:  Deputy National Representative</w:t>
      </w:r>
      <w:r w:rsidR="00B566D2">
        <w:rPr>
          <w:rFonts w:ascii="Calibri" w:eastAsia="Calibri" w:hAnsi="Calibri" w:cs="Calibri"/>
          <w:sz w:val="24"/>
          <w:szCs w:val="24"/>
        </w:rPr>
        <w:t xml:space="preserve"> </w:t>
      </w:r>
      <w:hyperlink r:id="rId31" w:history="1">
        <w:r w:rsidR="00B566D2" w:rsidRPr="00BD4F7F">
          <w:rPr>
            <w:rStyle w:val="Hyperlink"/>
            <w:rFonts w:ascii="Calibri" w:eastAsia="Calibri" w:hAnsi="Calibri" w:cs="Calibri"/>
            <w:sz w:val="24"/>
            <w:szCs w:val="24"/>
          </w:rPr>
          <w:t>Kmitchell@legion.org</w:t>
        </w:r>
      </w:hyperlink>
    </w:p>
    <w:p w:rsidR="00B566D2" w:rsidRPr="00A50AE0" w:rsidRDefault="00B566D2" w:rsidP="00F0052F">
      <w:pPr>
        <w:spacing w:after="3" w:line="240" w:lineRule="auto"/>
        <w:ind w:left="77" w:right="4598" w:hanging="10"/>
        <w:jc w:val="left"/>
        <w:rPr>
          <w:sz w:val="24"/>
          <w:szCs w:val="24"/>
        </w:rPr>
      </w:pPr>
    </w:p>
    <w:sectPr w:rsidR="00B566D2" w:rsidRPr="00A50AE0" w:rsidSect="00F63225">
      <w:headerReference w:type="even" r:id="rId32"/>
      <w:headerReference w:type="default" r:id="rId33"/>
      <w:headerReference w:type="first" r:id="rId34"/>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5A1" w:rsidRDefault="001C75A1">
      <w:pPr>
        <w:spacing w:after="0" w:line="240" w:lineRule="auto"/>
      </w:pPr>
      <w:r>
        <w:separator/>
      </w:r>
    </w:p>
  </w:endnote>
  <w:endnote w:type="continuationSeparator" w:id="0">
    <w:p w:rsidR="001C75A1" w:rsidRDefault="001C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18E" w:rsidRDefault="003B518E">
    <w:pPr>
      <w:pStyle w:val="Footer"/>
    </w:pPr>
  </w:p>
  <w:p w:rsidR="005C746F" w:rsidRDefault="005C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6F" w:rsidRDefault="005C746F">
    <w:pPr>
      <w:pStyle w:val="Footer"/>
      <w:jc w:val="center"/>
    </w:pPr>
  </w:p>
  <w:p w:rsidR="005C746F" w:rsidRDefault="005C7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6F" w:rsidRDefault="005C746F" w:rsidP="003B518E">
    <w:pPr>
      <w:pStyle w:val="Footer"/>
    </w:pPr>
  </w:p>
  <w:p w:rsidR="005C746F" w:rsidRDefault="005C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5A1" w:rsidRDefault="001C75A1">
      <w:pPr>
        <w:spacing w:after="0" w:line="240" w:lineRule="auto"/>
      </w:pPr>
      <w:r>
        <w:separator/>
      </w:r>
    </w:p>
  </w:footnote>
  <w:footnote w:type="continuationSeparator" w:id="0">
    <w:p w:rsidR="001C75A1" w:rsidRDefault="001C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CD" w:rsidRDefault="006B4ECD">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CD" w:rsidRDefault="006B4ECD">
    <w:pPr>
      <w:spacing w:after="0" w:line="259" w:lineRule="auto"/>
      <w:ind w:left="29"/>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CD" w:rsidRDefault="006B4ECD">
    <w:pPr>
      <w:spacing w:after="160" w:line="259" w:lineRule="auto"/>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CD" w:rsidRDefault="006B4ECD">
    <w:pPr>
      <w:spacing w:after="160" w:line="259" w:lineRule="auto"/>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CD" w:rsidRDefault="006B4ECD">
    <w:pPr>
      <w:spacing w:after="0" w:line="259" w:lineRule="auto"/>
      <w:ind w:left="48"/>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CD" w:rsidRDefault="006B4ECD">
    <w:pPr>
      <w:spacing w:after="0" w:line="259" w:lineRule="auto"/>
      <w:ind w:left="48"/>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CD" w:rsidRDefault="006B4ECD">
    <w:pPr>
      <w:spacing w:after="160" w:line="259" w:lineRule="auto"/>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CD" w:rsidRDefault="006B4ECD">
    <w:pPr>
      <w:spacing w:after="160" w:line="259" w:lineRule="auto"/>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CD" w:rsidRDefault="006B4ECD">
    <w:pPr>
      <w:spacing w:after="160" w:line="259"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5A35"/>
    <w:multiLevelType w:val="hybridMultilevel"/>
    <w:tmpl w:val="A72A94F8"/>
    <w:lvl w:ilvl="0" w:tplc="662AE580">
      <w:start w:val="1"/>
      <w:numFmt w:val="upperLetter"/>
      <w:lvlText w:val="%1."/>
      <w:lvlJc w:val="left"/>
      <w:pPr>
        <w:ind w:left="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C45A4D8E">
      <w:start w:val="1"/>
      <w:numFmt w:val="decimal"/>
      <w:lvlText w:val="%2."/>
      <w:lvlJc w:val="left"/>
      <w:pPr>
        <w:ind w:left="372"/>
      </w:pPr>
      <w:rPr>
        <w:rFonts w:ascii="Times New Roman" w:eastAsia="Times New Roman" w:hAnsi="Times New Roman" w:cs="Times New Roman"/>
        <w:b/>
        <w:i w:val="0"/>
        <w:strike w:val="0"/>
        <w:dstrike w:val="0"/>
        <w:color w:val="000000"/>
        <w:sz w:val="32"/>
        <w:szCs w:val="32"/>
        <w:u w:val="none" w:color="000000"/>
        <w:bdr w:val="none" w:sz="0" w:space="0" w:color="auto"/>
        <w:shd w:val="clear" w:color="auto" w:fill="auto"/>
        <w:vertAlign w:val="baseline"/>
      </w:rPr>
    </w:lvl>
    <w:lvl w:ilvl="2" w:tplc="63F8854A">
      <w:start w:val="1"/>
      <w:numFmt w:val="lowerLetter"/>
      <w:lvlText w:val="%3."/>
      <w:lvlJc w:val="left"/>
      <w:pPr>
        <w:ind w:left="76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3" w:tplc="7760026A">
      <w:start w:val="1"/>
      <w:numFmt w:val="decimal"/>
      <w:lvlText w:val="%4"/>
      <w:lvlJc w:val="left"/>
      <w:pPr>
        <w:ind w:left="1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066C">
      <w:start w:val="1"/>
      <w:numFmt w:val="lowerLetter"/>
      <w:lvlText w:val="%5"/>
      <w:lvlJc w:val="left"/>
      <w:pPr>
        <w:ind w:left="1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406CEE4">
      <w:start w:val="1"/>
      <w:numFmt w:val="lowerRoman"/>
      <w:lvlText w:val="%6"/>
      <w:lvlJc w:val="left"/>
      <w:pPr>
        <w:ind w:left="26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5F23174">
      <w:start w:val="1"/>
      <w:numFmt w:val="decimal"/>
      <w:lvlText w:val="%7"/>
      <w:lvlJc w:val="left"/>
      <w:pPr>
        <w:ind w:left="33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3AFCAC">
      <w:start w:val="1"/>
      <w:numFmt w:val="lowerLetter"/>
      <w:lvlText w:val="%8"/>
      <w:lvlJc w:val="left"/>
      <w:pPr>
        <w:ind w:left="40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03AED5C">
      <w:start w:val="1"/>
      <w:numFmt w:val="lowerRoman"/>
      <w:lvlText w:val="%9"/>
      <w:lvlJc w:val="left"/>
      <w:pPr>
        <w:ind w:left="4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9F113D6"/>
    <w:multiLevelType w:val="hybridMultilevel"/>
    <w:tmpl w:val="60D41678"/>
    <w:lvl w:ilvl="0" w:tplc="DAA48156">
      <w:start w:val="1"/>
      <w:numFmt w:val="upperLetter"/>
      <w:lvlText w:val="%1."/>
      <w:lvlJc w:val="left"/>
      <w:pPr>
        <w:ind w:left="69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C7AA5D4C">
      <w:start w:val="1"/>
      <w:numFmt w:val="lowerLetter"/>
      <w:lvlText w:val="%2"/>
      <w:lvlJc w:val="left"/>
      <w:pPr>
        <w:ind w:left="1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B8F258">
      <w:start w:val="1"/>
      <w:numFmt w:val="lowerRoman"/>
      <w:lvlText w:val="%3"/>
      <w:lvlJc w:val="left"/>
      <w:pPr>
        <w:ind w:left="2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3A98A8">
      <w:start w:val="1"/>
      <w:numFmt w:val="decimal"/>
      <w:lvlText w:val="%4"/>
      <w:lvlJc w:val="left"/>
      <w:pPr>
        <w:ind w:left="2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4C4CBC">
      <w:start w:val="1"/>
      <w:numFmt w:val="lowerLetter"/>
      <w:lvlText w:val="%5"/>
      <w:lvlJc w:val="left"/>
      <w:pPr>
        <w:ind w:left="3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D6A5FE">
      <w:start w:val="1"/>
      <w:numFmt w:val="lowerRoman"/>
      <w:lvlText w:val="%6"/>
      <w:lvlJc w:val="left"/>
      <w:pPr>
        <w:ind w:left="4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4EEC9E">
      <w:start w:val="1"/>
      <w:numFmt w:val="decimal"/>
      <w:lvlText w:val="%7"/>
      <w:lvlJc w:val="left"/>
      <w:pPr>
        <w:ind w:left="4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98C242">
      <w:start w:val="1"/>
      <w:numFmt w:val="lowerLetter"/>
      <w:lvlText w:val="%8"/>
      <w:lvlJc w:val="left"/>
      <w:pPr>
        <w:ind w:left="5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ECAFFA">
      <w:start w:val="1"/>
      <w:numFmt w:val="lowerRoman"/>
      <w:lvlText w:val="%9"/>
      <w:lvlJc w:val="left"/>
      <w:pPr>
        <w:ind w:left="6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C35EEF"/>
    <w:multiLevelType w:val="hybridMultilevel"/>
    <w:tmpl w:val="39500068"/>
    <w:lvl w:ilvl="0" w:tplc="DAA48156">
      <w:start w:val="1"/>
      <w:numFmt w:val="upperLetter"/>
      <w:lvlText w:val="%1."/>
      <w:lvlJc w:val="left"/>
      <w:pPr>
        <w:ind w:left="689"/>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0AC8FC68">
      <w:start w:val="1"/>
      <w:numFmt w:val="lowerLetter"/>
      <w:lvlText w:val="%2"/>
      <w:lvlJc w:val="left"/>
      <w:pPr>
        <w:ind w:left="1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C6E90C">
      <w:start w:val="1"/>
      <w:numFmt w:val="lowerRoman"/>
      <w:lvlText w:val="%3"/>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2ADFD8">
      <w:start w:val="1"/>
      <w:numFmt w:val="decimal"/>
      <w:lvlText w:val="%4"/>
      <w:lvlJc w:val="left"/>
      <w:pPr>
        <w:ind w:left="2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6034D8">
      <w:start w:val="1"/>
      <w:numFmt w:val="lowerLetter"/>
      <w:lvlText w:val="%5"/>
      <w:lvlJc w:val="left"/>
      <w:pPr>
        <w:ind w:left="3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E6440C">
      <w:start w:val="1"/>
      <w:numFmt w:val="lowerRoman"/>
      <w:lvlText w:val="%6"/>
      <w:lvlJc w:val="left"/>
      <w:pPr>
        <w:ind w:left="4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200E">
      <w:start w:val="1"/>
      <w:numFmt w:val="decimal"/>
      <w:lvlText w:val="%7"/>
      <w:lvlJc w:val="left"/>
      <w:pPr>
        <w:ind w:left="4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783832">
      <w:start w:val="1"/>
      <w:numFmt w:val="lowerLetter"/>
      <w:lvlText w:val="%8"/>
      <w:lvlJc w:val="left"/>
      <w:pPr>
        <w:ind w:left="5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B4DC7A">
      <w:start w:val="1"/>
      <w:numFmt w:val="lowerRoman"/>
      <w:lvlText w:val="%9"/>
      <w:lvlJc w:val="left"/>
      <w:pPr>
        <w:ind w:left="6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F81824"/>
    <w:multiLevelType w:val="hybridMultilevel"/>
    <w:tmpl w:val="FD7E895A"/>
    <w:lvl w:ilvl="0" w:tplc="C6E8556A">
      <w:start w:val="1"/>
      <w:numFmt w:val="upperLetter"/>
      <w:lvlText w:val="%1."/>
      <w:lvlJc w:val="left"/>
      <w:pPr>
        <w:ind w:left="629"/>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452ABBD8">
      <w:start w:val="1"/>
      <w:numFmt w:val="lowerLetter"/>
      <w:lvlText w:val="%2"/>
      <w:lvlJc w:val="left"/>
      <w:pPr>
        <w:ind w:left="13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99CE028">
      <w:start w:val="1"/>
      <w:numFmt w:val="lowerRoman"/>
      <w:lvlText w:val="%3"/>
      <w:lvlJc w:val="left"/>
      <w:pPr>
        <w:ind w:left="2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004B762">
      <w:start w:val="1"/>
      <w:numFmt w:val="decimal"/>
      <w:lvlText w:val="%4"/>
      <w:lvlJc w:val="left"/>
      <w:pPr>
        <w:ind w:left="27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8483F42">
      <w:start w:val="1"/>
      <w:numFmt w:val="lowerLetter"/>
      <w:lvlText w:val="%5"/>
      <w:lvlJc w:val="left"/>
      <w:pPr>
        <w:ind w:left="34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E2E2FB2">
      <w:start w:val="1"/>
      <w:numFmt w:val="lowerRoman"/>
      <w:lvlText w:val="%6"/>
      <w:lvlJc w:val="left"/>
      <w:pPr>
        <w:ind w:left="41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A1E0A4E">
      <w:start w:val="1"/>
      <w:numFmt w:val="decimal"/>
      <w:lvlText w:val="%7"/>
      <w:lvlJc w:val="left"/>
      <w:pPr>
        <w:ind w:left="49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E14E388">
      <w:start w:val="1"/>
      <w:numFmt w:val="lowerLetter"/>
      <w:lvlText w:val="%8"/>
      <w:lvlJc w:val="left"/>
      <w:pPr>
        <w:ind w:left="56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6902B8C">
      <w:start w:val="1"/>
      <w:numFmt w:val="lowerRoman"/>
      <w:lvlText w:val="%9"/>
      <w:lvlJc w:val="left"/>
      <w:pPr>
        <w:ind w:left="63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E3D4B6F"/>
    <w:multiLevelType w:val="hybridMultilevel"/>
    <w:tmpl w:val="059EE110"/>
    <w:lvl w:ilvl="0" w:tplc="DAA48156">
      <w:start w:val="1"/>
      <w:numFmt w:val="upperLetter"/>
      <w:lvlText w:val="%1."/>
      <w:lvlJc w:val="left"/>
      <w:pPr>
        <w:ind w:left="672"/>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CD1EAEB4">
      <w:start w:val="1"/>
      <w:numFmt w:val="lowerLetter"/>
      <w:lvlText w:val="%2"/>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01168">
      <w:start w:val="1"/>
      <w:numFmt w:val="lowerRoman"/>
      <w:lvlText w:val="%3"/>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246CD4">
      <w:start w:val="1"/>
      <w:numFmt w:val="decimal"/>
      <w:lvlText w:val="%4"/>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A5830">
      <w:start w:val="1"/>
      <w:numFmt w:val="lowerLetter"/>
      <w:lvlText w:val="%5"/>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441D9C">
      <w:start w:val="1"/>
      <w:numFmt w:val="lowerRoman"/>
      <w:lvlText w:val="%6"/>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04C75C">
      <w:start w:val="1"/>
      <w:numFmt w:val="decimal"/>
      <w:lvlText w:val="%7"/>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867E9E">
      <w:start w:val="1"/>
      <w:numFmt w:val="lowerLetter"/>
      <w:lvlText w:val="%8"/>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BABDF0">
      <w:start w:val="1"/>
      <w:numFmt w:val="lowerRoman"/>
      <w:lvlText w:val="%9"/>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E82E2A"/>
    <w:multiLevelType w:val="hybridMultilevel"/>
    <w:tmpl w:val="9BB04342"/>
    <w:lvl w:ilvl="0" w:tplc="DAA48156">
      <w:start w:val="1"/>
      <w:numFmt w:val="upperLetter"/>
      <w:lvlText w:val="%1."/>
      <w:lvlJc w:val="left"/>
      <w:pPr>
        <w:ind w:left="78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63F8854A">
      <w:start w:val="1"/>
      <w:numFmt w:val="lowerLetter"/>
      <w:lvlText w:val="%2."/>
      <w:lvlJc w:val="left"/>
      <w:pPr>
        <w:ind w:left="138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tplc="63F8854A">
      <w:start w:val="1"/>
      <w:numFmt w:val="lowerLetter"/>
      <w:lvlText w:val="%3."/>
      <w:lvlJc w:val="left"/>
      <w:pPr>
        <w:ind w:left="202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3" w:tplc="FAAC294A">
      <w:start w:val="1"/>
      <w:numFmt w:val="decimal"/>
      <w:lvlText w:val="%4"/>
      <w:lvlJc w:val="left"/>
      <w:pPr>
        <w:ind w:left="2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06F868">
      <w:start w:val="1"/>
      <w:numFmt w:val="lowerLetter"/>
      <w:lvlText w:val="%5"/>
      <w:lvlJc w:val="left"/>
      <w:pPr>
        <w:ind w:left="3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402188">
      <w:start w:val="1"/>
      <w:numFmt w:val="lowerRoman"/>
      <w:lvlText w:val="%6"/>
      <w:lvlJc w:val="left"/>
      <w:pPr>
        <w:ind w:left="4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4CAFFC">
      <w:start w:val="1"/>
      <w:numFmt w:val="decimal"/>
      <w:lvlText w:val="%7"/>
      <w:lvlJc w:val="left"/>
      <w:pPr>
        <w:ind w:left="4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8E1D70">
      <w:start w:val="1"/>
      <w:numFmt w:val="lowerLetter"/>
      <w:lvlText w:val="%8"/>
      <w:lvlJc w:val="left"/>
      <w:pPr>
        <w:ind w:left="5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2A9F60">
      <w:start w:val="1"/>
      <w:numFmt w:val="lowerRoman"/>
      <w:lvlText w:val="%9"/>
      <w:lvlJc w:val="left"/>
      <w:pPr>
        <w:ind w:left="6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53A34AE"/>
    <w:multiLevelType w:val="hybridMultilevel"/>
    <w:tmpl w:val="94784B92"/>
    <w:lvl w:ilvl="0" w:tplc="10ECAE9E">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117EE"/>
    <w:multiLevelType w:val="hybridMultilevel"/>
    <w:tmpl w:val="86DAD212"/>
    <w:lvl w:ilvl="0" w:tplc="8264A4F4">
      <w:start w:val="2"/>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EC8F6C">
      <w:start w:val="1"/>
      <w:numFmt w:val="lowerLetter"/>
      <w:lvlText w:val="%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343FFE">
      <w:start w:val="1"/>
      <w:numFmt w:val="lowerRoman"/>
      <w:lvlText w:val="%3"/>
      <w:lvlJc w:val="left"/>
      <w:pPr>
        <w:ind w:left="2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0A0078">
      <w:start w:val="1"/>
      <w:numFmt w:val="decimal"/>
      <w:lvlText w:val="%4"/>
      <w:lvlJc w:val="left"/>
      <w:pPr>
        <w:ind w:left="2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1425F8">
      <w:start w:val="1"/>
      <w:numFmt w:val="lowerLetter"/>
      <w:lvlText w:val="%5"/>
      <w:lvlJc w:val="left"/>
      <w:pPr>
        <w:ind w:left="3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FCE5B4">
      <w:start w:val="1"/>
      <w:numFmt w:val="lowerRoman"/>
      <w:lvlText w:val="%6"/>
      <w:lvlJc w:val="left"/>
      <w:pPr>
        <w:ind w:left="4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9C890C">
      <w:start w:val="1"/>
      <w:numFmt w:val="decimal"/>
      <w:lvlText w:val="%7"/>
      <w:lvlJc w:val="left"/>
      <w:pPr>
        <w:ind w:left="5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44630E">
      <w:start w:val="1"/>
      <w:numFmt w:val="lowerLetter"/>
      <w:lvlText w:val="%8"/>
      <w:lvlJc w:val="left"/>
      <w:pPr>
        <w:ind w:left="5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44B474">
      <w:start w:val="1"/>
      <w:numFmt w:val="lowerRoman"/>
      <w:lvlText w:val="%9"/>
      <w:lvlJc w:val="left"/>
      <w:pPr>
        <w:ind w:left="6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A8E1C99"/>
    <w:multiLevelType w:val="hybridMultilevel"/>
    <w:tmpl w:val="3DEAB0B6"/>
    <w:lvl w:ilvl="0" w:tplc="6ED2D6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A48156">
      <w:start w:val="1"/>
      <w:numFmt w:val="upperLetter"/>
      <w:lvlText w:val="%2."/>
      <w:lvlJc w:val="left"/>
      <w:pPr>
        <w:ind w:left="81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tplc="183ACD5A">
      <w:start w:val="1"/>
      <w:numFmt w:val="lowerRoman"/>
      <w:lvlText w:val="%3"/>
      <w:lvlJc w:val="left"/>
      <w:pPr>
        <w:ind w:left="1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52AC92">
      <w:start w:val="1"/>
      <w:numFmt w:val="decimal"/>
      <w:lvlText w:val="%4"/>
      <w:lvlJc w:val="left"/>
      <w:pPr>
        <w:ind w:left="2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C2308">
      <w:start w:val="1"/>
      <w:numFmt w:val="lowerLetter"/>
      <w:lvlText w:val="%5"/>
      <w:lvlJc w:val="left"/>
      <w:pPr>
        <w:ind w:left="2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DA7704">
      <w:start w:val="1"/>
      <w:numFmt w:val="lowerRoman"/>
      <w:lvlText w:val="%6"/>
      <w:lvlJc w:val="left"/>
      <w:pPr>
        <w:ind w:left="3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689586">
      <w:start w:val="1"/>
      <w:numFmt w:val="decimal"/>
      <w:lvlText w:val="%7"/>
      <w:lvlJc w:val="left"/>
      <w:pPr>
        <w:ind w:left="4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C77BA">
      <w:start w:val="1"/>
      <w:numFmt w:val="lowerLetter"/>
      <w:lvlText w:val="%8"/>
      <w:lvlJc w:val="left"/>
      <w:pPr>
        <w:ind w:left="5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AEA860">
      <w:start w:val="1"/>
      <w:numFmt w:val="lowerRoman"/>
      <w:lvlText w:val="%9"/>
      <w:lvlJc w:val="left"/>
      <w:pPr>
        <w:ind w:left="5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BF617AB"/>
    <w:multiLevelType w:val="hybridMultilevel"/>
    <w:tmpl w:val="56B4D262"/>
    <w:lvl w:ilvl="0" w:tplc="47FCE81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5A4D8E">
      <w:start w:val="1"/>
      <w:numFmt w:val="decimal"/>
      <w:lvlText w:val="%2."/>
      <w:lvlJc w:val="left"/>
      <w:pPr>
        <w:ind w:left="1042"/>
      </w:pPr>
      <w:rPr>
        <w:rFonts w:ascii="Times New Roman" w:eastAsia="Times New Roman" w:hAnsi="Times New Roman" w:cs="Times New Roman"/>
        <w:b/>
        <w:i w:val="0"/>
        <w:strike w:val="0"/>
        <w:dstrike w:val="0"/>
        <w:color w:val="000000"/>
        <w:sz w:val="32"/>
        <w:szCs w:val="32"/>
        <w:u w:val="none" w:color="000000"/>
        <w:bdr w:val="none" w:sz="0" w:space="0" w:color="auto"/>
        <w:shd w:val="clear" w:color="auto" w:fill="auto"/>
        <w:vertAlign w:val="baseline"/>
      </w:rPr>
    </w:lvl>
    <w:lvl w:ilvl="2" w:tplc="3090544A">
      <w:start w:val="1"/>
      <w:numFmt w:val="lowerRoman"/>
      <w:lvlText w:val="%3"/>
      <w:lvlJc w:val="left"/>
      <w:pPr>
        <w:ind w:left="1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9502BAE">
      <w:start w:val="1"/>
      <w:numFmt w:val="decimal"/>
      <w:lvlText w:val="%4"/>
      <w:lvlJc w:val="left"/>
      <w:pPr>
        <w:ind w:left="2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0ECB25C">
      <w:start w:val="1"/>
      <w:numFmt w:val="lowerLetter"/>
      <w:lvlText w:val="%5"/>
      <w:lvlJc w:val="left"/>
      <w:pPr>
        <w:ind w:left="3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96058FC">
      <w:start w:val="1"/>
      <w:numFmt w:val="lowerRoman"/>
      <w:lvlText w:val="%6"/>
      <w:lvlJc w:val="left"/>
      <w:pPr>
        <w:ind w:left="38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712E768">
      <w:start w:val="1"/>
      <w:numFmt w:val="decimal"/>
      <w:lvlText w:val="%7"/>
      <w:lvlJc w:val="left"/>
      <w:pPr>
        <w:ind w:left="46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6925846">
      <w:start w:val="1"/>
      <w:numFmt w:val="lowerLetter"/>
      <w:lvlText w:val="%8"/>
      <w:lvlJc w:val="left"/>
      <w:pPr>
        <w:ind w:left="53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A80E954">
      <w:start w:val="1"/>
      <w:numFmt w:val="lowerRoman"/>
      <w:lvlText w:val="%9"/>
      <w:lvlJc w:val="left"/>
      <w:pPr>
        <w:ind w:left="60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4CFB1001"/>
    <w:multiLevelType w:val="hybridMultilevel"/>
    <w:tmpl w:val="69E055AA"/>
    <w:lvl w:ilvl="0" w:tplc="C45A4D8E">
      <w:start w:val="1"/>
      <w:numFmt w:val="decimal"/>
      <w:lvlText w:val="%1."/>
      <w:lvlJc w:val="left"/>
      <w:pPr>
        <w:ind w:left="1049" w:hanging="360"/>
      </w:pPr>
      <w:rPr>
        <w:rFonts w:ascii="Times New Roman" w:eastAsia="Times New Roman" w:hAnsi="Times New Roman" w:cs="Times New Roman" w:hint="default"/>
        <w:b/>
        <w:i w:val="0"/>
        <w:strike w:val="0"/>
        <w:dstrike w:val="0"/>
        <w:color w:val="000000"/>
        <w:sz w:val="32"/>
        <w:szCs w:val="32"/>
        <w:u w:val="none" w:color="000000"/>
        <w:bdr w:val="none" w:sz="0" w:space="0" w:color="auto"/>
        <w:shd w:val="clear" w:color="auto" w:fill="auto"/>
        <w:vertAlign w:val="baseline"/>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1" w15:restartNumberingAfterBreak="0">
    <w:nsid w:val="536B68C9"/>
    <w:multiLevelType w:val="hybridMultilevel"/>
    <w:tmpl w:val="57304EE2"/>
    <w:lvl w:ilvl="0" w:tplc="8904C378">
      <w:start w:val="1"/>
      <w:numFmt w:val="decimal"/>
      <w:lvlText w:val="%1."/>
      <w:lvlJc w:val="left"/>
      <w:pPr>
        <w:ind w:left="427" w:hanging="360"/>
      </w:pPr>
      <w:rPr>
        <w:rFonts w:ascii="Calibri" w:eastAsia="Calibri" w:hAnsi="Calibri" w:cs="Calibr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2" w15:restartNumberingAfterBreak="0">
    <w:nsid w:val="5D2F2514"/>
    <w:multiLevelType w:val="hybridMultilevel"/>
    <w:tmpl w:val="91C26924"/>
    <w:lvl w:ilvl="0" w:tplc="16C6007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5A4D8E">
      <w:start w:val="1"/>
      <w:numFmt w:val="decimal"/>
      <w:lvlText w:val="%2."/>
      <w:lvlJc w:val="left"/>
      <w:pPr>
        <w:ind w:left="1042"/>
      </w:pPr>
      <w:rPr>
        <w:rFonts w:ascii="Times New Roman" w:eastAsia="Times New Roman" w:hAnsi="Times New Roman" w:cs="Times New Roman"/>
        <w:b/>
        <w:i w:val="0"/>
        <w:strike w:val="0"/>
        <w:dstrike w:val="0"/>
        <w:color w:val="000000"/>
        <w:sz w:val="32"/>
        <w:szCs w:val="32"/>
        <w:u w:val="none" w:color="000000"/>
        <w:bdr w:val="none" w:sz="0" w:space="0" w:color="auto"/>
        <w:shd w:val="clear" w:color="auto" w:fill="auto"/>
        <w:vertAlign w:val="baseline"/>
      </w:rPr>
    </w:lvl>
    <w:lvl w:ilvl="2" w:tplc="F530BC9C">
      <w:start w:val="1"/>
      <w:numFmt w:val="lowerRoman"/>
      <w:lvlText w:val="%3"/>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AFBF0">
      <w:start w:val="1"/>
      <w:numFmt w:val="decimal"/>
      <w:lvlText w:val="%4"/>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DE8E9C">
      <w:start w:val="1"/>
      <w:numFmt w:val="lowerLetter"/>
      <w:lvlText w:val="%5"/>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EE6FC">
      <w:start w:val="1"/>
      <w:numFmt w:val="lowerRoman"/>
      <w:lvlText w:val="%6"/>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47E5A">
      <w:start w:val="1"/>
      <w:numFmt w:val="decimal"/>
      <w:lvlText w:val="%7"/>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07CDC">
      <w:start w:val="1"/>
      <w:numFmt w:val="lowerLetter"/>
      <w:lvlText w:val="%8"/>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36AF2C">
      <w:start w:val="1"/>
      <w:numFmt w:val="lowerRoman"/>
      <w:lvlText w:val="%9"/>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80C5299"/>
    <w:multiLevelType w:val="hybridMultilevel"/>
    <w:tmpl w:val="30FC949A"/>
    <w:lvl w:ilvl="0" w:tplc="9BA81356">
      <w:start w:val="1"/>
      <w:numFmt w:val="decimal"/>
      <w:lvlText w:val="%1."/>
      <w:lvlJc w:val="left"/>
      <w:pPr>
        <w:ind w:left="427" w:hanging="360"/>
      </w:pPr>
      <w:rPr>
        <w:rFonts w:ascii="Calibri" w:eastAsia="Calibri" w:hAnsi="Calibri" w:cs="Calibri" w:hint="default"/>
        <w:sz w:val="24"/>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4" w15:restartNumberingAfterBreak="0">
    <w:nsid w:val="6B992D7C"/>
    <w:multiLevelType w:val="hybridMultilevel"/>
    <w:tmpl w:val="3658205C"/>
    <w:lvl w:ilvl="0" w:tplc="157239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060FC4">
      <w:start w:val="1"/>
      <w:numFmt w:val="upperLetter"/>
      <w:lvlText w:val="%2."/>
      <w:lvlJc w:val="left"/>
      <w:pPr>
        <w:ind w:left="763"/>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tplc="1D14E130">
      <w:start w:val="1"/>
      <w:numFmt w:val="lowerRoman"/>
      <w:lvlText w:val="%3"/>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886562">
      <w:start w:val="1"/>
      <w:numFmt w:val="decimal"/>
      <w:lvlText w:val="%4"/>
      <w:lvlJc w:val="left"/>
      <w:pPr>
        <w:ind w:left="2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02A28">
      <w:start w:val="1"/>
      <w:numFmt w:val="lowerLetter"/>
      <w:lvlText w:val="%5"/>
      <w:lvlJc w:val="left"/>
      <w:pPr>
        <w:ind w:left="2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EAF81E">
      <w:start w:val="1"/>
      <w:numFmt w:val="lowerRoman"/>
      <w:lvlText w:val="%6"/>
      <w:lvlJc w:val="left"/>
      <w:pPr>
        <w:ind w:left="3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852AC">
      <w:start w:val="1"/>
      <w:numFmt w:val="decimal"/>
      <w:lvlText w:val="%7"/>
      <w:lvlJc w:val="left"/>
      <w:pPr>
        <w:ind w:left="4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BC2EB2">
      <w:start w:val="1"/>
      <w:numFmt w:val="lowerLetter"/>
      <w:lvlText w:val="%8"/>
      <w:lvlJc w:val="left"/>
      <w:pPr>
        <w:ind w:left="5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A69290">
      <w:start w:val="1"/>
      <w:numFmt w:val="lowerRoman"/>
      <w:lvlText w:val="%9"/>
      <w:lvlJc w:val="left"/>
      <w:pPr>
        <w:ind w:left="5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A87E00"/>
    <w:multiLevelType w:val="hybridMultilevel"/>
    <w:tmpl w:val="2BA00AE8"/>
    <w:lvl w:ilvl="0" w:tplc="D60E7B70">
      <w:start w:val="5"/>
      <w:numFmt w:val="upperLetter"/>
      <w:lvlText w:val="%1."/>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D0187A">
      <w:start w:val="1"/>
      <w:numFmt w:val="lowerLetter"/>
      <w:lvlText w:val="%2"/>
      <w:lvlJc w:val="left"/>
      <w:pPr>
        <w:ind w:left="1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ACAB50">
      <w:start w:val="1"/>
      <w:numFmt w:val="lowerRoman"/>
      <w:lvlText w:val="%3"/>
      <w:lvlJc w:val="left"/>
      <w:pPr>
        <w:ind w:left="2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8451F4">
      <w:start w:val="1"/>
      <w:numFmt w:val="decimal"/>
      <w:lvlText w:val="%4"/>
      <w:lvlJc w:val="left"/>
      <w:pPr>
        <w:ind w:left="2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C8BBEA">
      <w:start w:val="1"/>
      <w:numFmt w:val="lowerLetter"/>
      <w:lvlText w:val="%5"/>
      <w:lvlJc w:val="left"/>
      <w:pPr>
        <w:ind w:left="3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E31C8">
      <w:start w:val="1"/>
      <w:numFmt w:val="lowerRoman"/>
      <w:lvlText w:val="%6"/>
      <w:lvlJc w:val="left"/>
      <w:pPr>
        <w:ind w:left="4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A4E394">
      <w:start w:val="1"/>
      <w:numFmt w:val="decimal"/>
      <w:lvlText w:val="%7"/>
      <w:lvlJc w:val="left"/>
      <w:pPr>
        <w:ind w:left="4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5032">
      <w:start w:val="1"/>
      <w:numFmt w:val="lowerLetter"/>
      <w:lvlText w:val="%8"/>
      <w:lvlJc w:val="left"/>
      <w:pPr>
        <w:ind w:left="5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8AEF8">
      <w:start w:val="1"/>
      <w:numFmt w:val="lowerRoman"/>
      <w:lvlText w:val="%9"/>
      <w:lvlJc w:val="left"/>
      <w:pPr>
        <w:ind w:left="6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9BE5114"/>
    <w:multiLevelType w:val="hybridMultilevel"/>
    <w:tmpl w:val="A574F034"/>
    <w:lvl w:ilvl="0" w:tplc="DAA48156">
      <w:start w:val="1"/>
      <w:numFmt w:val="upperLetter"/>
      <w:lvlText w:val="%1."/>
      <w:lvlJc w:val="left"/>
      <w:pPr>
        <w:ind w:left="66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303DE4">
      <w:start w:val="1"/>
      <w:numFmt w:val="lowerLetter"/>
      <w:lvlText w:val="%2"/>
      <w:lvlJc w:val="left"/>
      <w:pPr>
        <w:ind w:left="1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6CDE06">
      <w:start w:val="1"/>
      <w:numFmt w:val="lowerRoman"/>
      <w:lvlText w:val="%3"/>
      <w:lvlJc w:val="left"/>
      <w:pPr>
        <w:ind w:left="2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34791A">
      <w:start w:val="1"/>
      <w:numFmt w:val="decimal"/>
      <w:lvlText w:val="%4"/>
      <w:lvlJc w:val="left"/>
      <w:pPr>
        <w:ind w:left="2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621372">
      <w:start w:val="1"/>
      <w:numFmt w:val="lowerLetter"/>
      <w:lvlText w:val="%5"/>
      <w:lvlJc w:val="left"/>
      <w:pPr>
        <w:ind w:left="3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2C9BA">
      <w:start w:val="1"/>
      <w:numFmt w:val="lowerRoman"/>
      <w:lvlText w:val="%6"/>
      <w:lvlJc w:val="left"/>
      <w:pPr>
        <w:ind w:left="4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26476">
      <w:start w:val="1"/>
      <w:numFmt w:val="decimal"/>
      <w:lvlText w:val="%7"/>
      <w:lvlJc w:val="left"/>
      <w:pPr>
        <w:ind w:left="4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8E0500">
      <w:start w:val="1"/>
      <w:numFmt w:val="lowerLetter"/>
      <w:lvlText w:val="%8"/>
      <w:lvlJc w:val="left"/>
      <w:pPr>
        <w:ind w:left="5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DA739A">
      <w:start w:val="1"/>
      <w:numFmt w:val="lowerRoman"/>
      <w:lvlText w:val="%9"/>
      <w:lvlJc w:val="left"/>
      <w:pPr>
        <w:ind w:left="6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EBC3EC2"/>
    <w:multiLevelType w:val="hybridMultilevel"/>
    <w:tmpl w:val="27707FBA"/>
    <w:lvl w:ilvl="0" w:tplc="A874DBAC">
      <w:start w:val="5"/>
      <w:numFmt w:val="upperLetter"/>
      <w:lvlText w:val="%1."/>
      <w:lvlJc w:val="left"/>
      <w:pPr>
        <w:ind w:left="674"/>
      </w:pPr>
      <w:rPr>
        <w:rFonts w:ascii="Times New Roman" w:eastAsia="Times New Roman" w:hAnsi="Times New Roman" w:cs="Times New Roman"/>
        <w:b/>
        <w:i w:val="0"/>
        <w:strike w:val="0"/>
        <w:dstrike w:val="0"/>
        <w:color w:val="000000"/>
        <w:sz w:val="32"/>
        <w:szCs w:val="32"/>
        <w:u w:val="none" w:color="000000"/>
        <w:bdr w:val="none" w:sz="0" w:space="0" w:color="auto"/>
        <w:shd w:val="clear" w:color="auto" w:fill="auto"/>
        <w:vertAlign w:val="baseline"/>
      </w:rPr>
    </w:lvl>
    <w:lvl w:ilvl="1" w:tplc="86BC45DC">
      <w:start w:val="1"/>
      <w:numFmt w:val="lowerLetter"/>
      <w:lvlText w:val="%2"/>
      <w:lvlJc w:val="left"/>
      <w:pPr>
        <w:ind w:left="11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2408BB2">
      <w:start w:val="1"/>
      <w:numFmt w:val="lowerRoman"/>
      <w:lvlText w:val="%3"/>
      <w:lvlJc w:val="left"/>
      <w:pPr>
        <w:ind w:left="18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3C0C78">
      <w:start w:val="1"/>
      <w:numFmt w:val="decimal"/>
      <w:lvlText w:val="%4"/>
      <w:lvlJc w:val="left"/>
      <w:pPr>
        <w:ind w:left="25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D307DBE">
      <w:start w:val="1"/>
      <w:numFmt w:val="lowerLetter"/>
      <w:lvlText w:val="%5"/>
      <w:lvlJc w:val="left"/>
      <w:pPr>
        <w:ind w:left="32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B087AA8">
      <w:start w:val="1"/>
      <w:numFmt w:val="lowerRoman"/>
      <w:lvlText w:val="%6"/>
      <w:lvlJc w:val="left"/>
      <w:pPr>
        <w:ind w:left="39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20CB45A">
      <w:start w:val="1"/>
      <w:numFmt w:val="decimal"/>
      <w:lvlText w:val="%7"/>
      <w:lvlJc w:val="left"/>
      <w:pPr>
        <w:ind w:left="4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318E0F4">
      <w:start w:val="1"/>
      <w:numFmt w:val="lowerLetter"/>
      <w:lvlText w:val="%8"/>
      <w:lvlJc w:val="left"/>
      <w:pPr>
        <w:ind w:left="54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AE2646C">
      <w:start w:val="1"/>
      <w:numFmt w:val="lowerRoman"/>
      <w:lvlText w:val="%9"/>
      <w:lvlJc w:val="left"/>
      <w:pPr>
        <w:ind w:left="61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17"/>
  </w:num>
  <w:num w:numId="5">
    <w:abstractNumId w:val="0"/>
  </w:num>
  <w:num w:numId="6">
    <w:abstractNumId w:val="8"/>
  </w:num>
  <w:num w:numId="7">
    <w:abstractNumId w:val="14"/>
  </w:num>
  <w:num w:numId="8">
    <w:abstractNumId w:val="2"/>
  </w:num>
  <w:num w:numId="9">
    <w:abstractNumId w:val="15"/>
  </w:num>
  <w:num w:numId="10">
    <w:abstractNumId w:val="1"/>
  </w:num>
  <w:num w:numId="11">
    <w:abstractNumId w:val="9"/>
  </w:num>
  <w:num w:numId="12">
    <w:abstractNumId w:val="16"/>
  </w:num>
  <w:num w:numId="13">
    <w:abstractNumId w:val="5"/>
  </w:num>
  <w:num w:numId="14">
    <w:abstractNumId w:val="12"/>
  </w:num>
  <w:num w:numId="15">
    <w:abstractNumId w:val="10"/>
  </w:num>
  <w:num w:numId="16">
    <w:abstractNumId w:val="11"/>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D3"/>
    <w:rsid w:val="0001225C"/>
    <w:rsid w:val="000B3FD1"/>
    <w:rsid w:val="000D7391"/>
    <w:rsid w:val="000E5B01"/>
    <w:rsid w:val="00142C17"/>
    <w:rsid w:val="001842C3"/>
    <w:rsid w:val="00197125"/>
    <w:rsid w:val="001B0CF7"/>
    <w:rsid w:val="001B68A7"/>
    <w:rsid w:val="001C4F7A"/>
    <w:rsid w:val="001C75A1"/>
    <w:rsid w:val="001E7BB6"/>
    <w:rsid w:val="001F7B45"/>
    <w:rsid w:val="00224618"/>
    <w:rsid w:val="002501A6"/>
    <w:rsid w:val="00267E0A"/>
    <w:rsid w:val="002B188B"/>
    <w:rsid w:val="002B3761"/>
    <w:rsid w:val="00342407"/>
    <w:rsid w:val="003736E8"/>
    <w:rsid w:val="00386562"/>
    <w:rsid w:val="003B518E"/>
    <w:rsid w:val="003F5033"/>
    <w:rsid w:val="00401112"/>
    <w:rsid w:val="00423B92"/>
    <w:rsid w:val="00440E80"/>
    <w:rsid w:val="00443C4E"/>
    <w:rsid w:val="00467336"/>
    <w:rsid w:val="004A712F"/>
    <w:rsid w:val="004B4B8D"/>
    <w:rsid w:val="004B66B3"/>
    <w:rsid w:val="00581B3E"/>
    <w:rsid w:val="00592490"/>
    <w:rsid w:val="005927F7"/>
    <w:rsid w:val="005A0BD4"/>
    <w:rsid w:val="005C56E7"/>
    <w:rsid w:val="005C746F"/>
    <w:rsid w:val="005D6B56"/>
    <w:rsid w:val="006009CF"/>
    <w:rsid w:val="00606ED5"/>
    <w:rsid w:val="00625551"/>
    <w:rsid w:val="006549A4"/>
    <w:rsid w:val="00662DE8"/>
    <w:rsid w:val="006758D3"/>
    <w:rsid w:val="006950B7"/>
    <w:rsid w:val="006A734B"/>
    <w:rsid w:val="006A74F8"/>
    <w:rsid w:val="006B4ECD"/>
    <w:rsid w:val="006F6491"/>
    <w:rsid w:val="00705AF3"/>
    <w:rsid w:val="00773877"/>
    <w:rsid w:val="00776F66"/>
    <w:rsid w:val="007B6D4B"/>
    <w:rsid w:val="007E7975"/>
    <w:rsid w:val="008126FB"/>
    <w:rsid w:val="008364E3"/>
    <w:rsid w:val="008934D2"/>
    <w:rsid w:val="008B0E58"/>
    <w:rsid w:val="008B1921"/>
    <w:rsid w:val="008D3925"/>
    <w:rsid w:val="008E497F"/>
    <w:rsid w:val="008F1D19"/>
    <w:rsid w:val="008F73C1"/>
    <w:rsid w:val="00904E9F"/>
    <w:rsid w:val="009308A8"/>
    <w:rsid w:val="0097192C"/>
    <w:rsid w:val="00976041"/>
    <w:rsid w:val="00990B54"/>
    <w:rsid w:val="009A4C19"/>
    <w:rsid w:val="009C6D75"/>
    <w:rsid w:val="00A1487D"/>
    <w:rsid w:val="00A20CD3"/>
    <w:rsid w:val="00A50AE0"/>
    <w:rsid w:val="00AC7A28"/>
    <w:rsid w:val="00B32CF8"/>
    <w:rsid w:val="00B3510B"/>
    <w:rsid w:val="00B566D2"/>
    <w:rsid w:val="00B602C4"/>
    <w:rsid w:val="00BC1898"/>
    <w:rsid w:val="00BC7F12"/>
    <w:rsid w:val="00C667BA"/>
    <w:rsid w:val="00CC22B7"/>
    <w:rsid w:val="00CE080D"/>
    <w:rsid w:val="00D12E33"/>
    <w:rsid w:val="00D5531D"/>
    <w:rsid w:val="00DC5B20"/>
    <w:rsid w:val="00DF67B9"/>
    <w:rsid w:val="00E32298"/>
    <w:rsid w:val="00E368F0"/>
    <w:rsid w:val="00EB3DB1"/>
    <w:rsid w:val="00EE1E77"/>
    <w:rsid w:val="00EF2172"/>
    <w:rsid w:val="00F0052F"/>
    <w:rsid w:val="00F01AE9"/>
    <w:rsid w:val="00F04157"/>
    <w:rsid w:val="00F1336C"/>
    <w:rsid w:val="00F37ED0"/>
    <w:rsid w:val="00F63225"/>
    <w:rsid w:val="00F7569D"/>
    <w:rsid w:val="00FA1DE3"/>
    <w:rsid w:val="00FB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DA386"/>
  <w15:docId w15:val="{D13CFA61-02A4-B541-9CFF-999E24A8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5" w:lineRule="auto"/>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2319" w:right="638" w:hanging="10"/>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C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F12"/>
    <w:rPr>
      <w:rFonts w:ascii="Tahoma" w:eastAsia="Times New Roman" w:hAnsi="Tahoma" w:cs="Tahoma"/>
      <w:color w:val="000000"/>
      <w:sz w:val="16"/>
      <w:szCs w:val="16"/>
    </w:rPr>
  </w:style>
  <w:style w:type="paragraph" w:styleId="Footer">
    <w:name w:val="footer"/>
    <w:basedOn w:val="Normal"/>
    <w:link w:val="FooterChar"/>
    <w:uiPriority w:val="99"/>
    <w:unhideWhenUsed/>
    <w:rsid w:val="006F6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91"/>
    <w:rPr>
      <w:rFonts w:ascii="Times New Roman" w:eastAsia="Times New Roman" w:hAnsi="Times New Roman" w:cs="Times New Roman"/>
      <w:color w:val="000000"/>
      <w:sz w:val="28"/>
    </w:rPr>
  </w:style>
  <w:style w:type="paragraph" w:styleId="ListParagraph">
    <w:name w:val="List Paragraph"/>
    <w:basedOn w:val="Normal"/>
    <w:uiPriority w:val="34"/>
    <w:qFormat/>
    <w:rsid w:val="006B4ECD"/>
    <w:pPr>
      <w:ind w:left="720"/>
      <w:contextualSpacing/>
    </w:pPr>
  </w:style>
  <w:style w:type="character" w:styleId="Hyperlink">
    <w:name w:val="Hyperlink"/>
    <w:basedOn w:val="DefaultParagraphFont"/>
    <w:uiPriority w:val="99"/>
    <w:unhideWhenUsed/>
    <w:rsid w:val="00B56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Kmitchell@legion.org"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g"/><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jp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7.jpg"/><Relationship Id="rId28" Type="http://schemas.openxmlformats.org/officeDocument/2006/relationships/image" Target="media/image11.jp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g"/><Relationship Id="rId31" Type="http://schemas.openxmlformats.org/officeDocument/2006/relationships/hyperlink" Target="mailto:Kmitchell@legion.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g"/><Relationship Id="rId27" Type="http://schemas.openxmlformats.org/officeDocument/2006/relationships/image" Target="media/image10.jpg"/><Relationship Id="rId30" Type="http://schemas.openxmlformats.org/officeDocument/2006/relationships/image" Target="media/image13.jpg"/><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4795-D639-AC46-BA95-6D5519AC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Clinton County Government</Company>
  <LinksUpToDate>false</LinksUpToDate>
  <CharactersWithSpaces>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O'Keefe, Jason</dc:creator>
  <cp:lastModifiedBy>Robert Stronach</cp:lastModifiedBy>
  <cp:revision>5</cp:revision>
  <cp:lastPrinted>2018-07-11T19:50:00Z</cp:lastPrinted>
  <dcterms:created xsi:type="dcterms:W3CDTF">2018-08-06T14:03:00Z</dcterms:created>
  <dcterms:modified xsi:type="dcterms:W3CDTF">2019-01-28T19:27:00Z</dcterms:modified>
</cp:coreProperties>
</file>